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6A1A4" w14:textId="77777777" w:rsidR="0099004D" w:rsidRPr="0099004D" w:rsidRDefault="0099004D" w:rsidP="0099004D">
      <w:pPr>
        <w:jc w:val="center"/>
        <w:rPr>
          <w:b/>
          <w:bCs/>
          <w:sz w:val="28"/>
          <w:szCs w:val="28"/>
        </w:rPr>
      </w:pPr>
      <w:r w:rsidRPr="0099004D">
        <w:rPr>
          <w:b/>
          <w:bCs/>
          <w:sz w:val="28"/>
          <w:szCs w:val="28"/>
        </w:rPr>
        <w:t>Regulamin</w:t>
      </w:r>
    </w:p>
    <w:p w14:paraId="1F94101C" w14:textId="22986AB7" w:rsidR="0099004D" w:rsidRDefault="0099004D" w:rsidP="0099004D">
      <w:pPr>
        <w:jc w:val="center"/>
        <w:rPr>
          <w:b/>
          <w:bCs/>
          <w:color w:val="000000" w:themeColor="text1"/>
          <w:sz w:val="28"/>
          <w:szCs w:val="28"/>
        </w:rPr>
      </w:pPr>
      <w:r w:rsidRPr="0099004D">
        <w:rPr>
          <w:b/>
          <w:bCs/>
          <w:sz w:val="28"/>
          <w:szCs w:val="28"/>
        </w:rPr>
        <w:t xml:space="preserve">konkursu </w:t>
      </w:r>
      <w:r w:rsidR="00633B83">
        <w:rPr>
          <w:b/>
          <w:bCs/>
          <w:sz w:val="28"/>
          <w:szCs w:val="28"/>
        </w:rPr>
        <w:t xml:space="preserve"> </w:t>
      </w:r>
      <w:r w:rsidR="00E13AC1">
        <w:rPr>
          <w:b/>
          <w:bCs/>
          <w:sz w:val="28"/>
          <w:szCs w:val="28"/>
        </w:rPr>
        <w:t>pt. „</w:t>
      </w:r>
      <w:r w:rsidR="00E13AC1" w:rsidRPr="00E13AC1">
        <w:rPr>
          <w:b/>
          <w:bCs/>
          <w:color w:val="000000" w:themeColor="text1"/>
          <w:sz w:val="28"/>
          <w:szCs w:val="28"/>
        </w:rPr>
        <w:t>Moja lekcja niepodległości”</w:t>
      </w:r>
    </w:p>
    <w:p w14:paraId="01DD38F5" w14:textId="77777777" w:rsidR="000977D4" w:rsidRDefault="000977D4" w:rsidP="0099004D">
      <w:pPr>
        <w:jc w:val="center"/>
        <w:rPr>
          <w:b/>
          <w:bCs/>
          <w:sz w:val="28"/>
          <w:szCs w:val="28"/>
        </w:rPr>
      </w:pPr>
    </w:p>
    <w:p w14:paraId="0E3ABBA5" w14:textId="77777777" w:rsidR="0099004D" w:rsidRPr="0099004D" w:rsidRDefault="0099004D" w:rsidP="0099004D">
      <w:pPr>
        <w:jc w:val="center"/>
        <w:rPr>
          <w:b/>
          <w:bCs/>
        </w:rPr>
      </w:pPr>
      <w:r w:rsidRPr="0099004D">
        <w:rPr>
          <w:b/>
          <w:bCs/>
        </w:rPr>
        <w:t>§ 1</w:t>
      </w:r>
    </w:p>
    <w:p w14:paraId="7E3D68A1" w14:textId="77777777" w:rsidR="0099004D" w:rsidRPr="0099004D" w:rsidRDefault="0099004D" w:rsidP="0099004D">
      <w:pPr>
        <w:jc w:val="center"/>
        <w:rPr>
          <w:b/>
          <w:bCs/>
        </w:rPr>
      </w:pPr>
      <w:r w:rsidRPr="0099004D">
        <w:rPr>
          <w:b/>
          <w:bCs/>
        </w:rPr>
        <w:t>Postanowienia ogólne</w:t>
      </w:r>
    </w:p>
    <w:p w14:paraId="02E78825" w14:textId="7C04B5FD" w:rsidR="0099004D" w:rsidRDefault="0099004D" w:rsidP="00397F5C">
      <w:pPr>
        <w:spacing w:line="360" w:lineRule="auto"/>
        <w:jc w:val="both"/>
      </w:pPr>
      <w:r>
        <w:t xml:space="preserve">1. Niniejszy Regulamin określa zasady uczestnictwa w konkursie </w:t>
      </w:r>
      <w:r w:rsidR="00633B83" w:rsidRPr="00633B83">
        <w:t>na prace szkolne z okazji 100-lecia utworzenia Instytutu Badania Najnowszej Historii Polski (od 1936 r. im. Józefa Piłsudskiego)</w:t>
      </w:r>
      <w:r>
        <w:t>,</w:t>
      </w:r>
      <w:r w:rsidR="00633B83">
        <w:t xml:space="preserve"> </w:t>
      </w:r>
      <w:r>
        <w:t>zwanym w dalszej części Regulaminu „Konkursem”.</w:t>
      </w:r>
    </w:p>
    <w:p w14:paraId="4779AB97" w14:textId="77777777" w:rsidR="00633B83" w:rsidRDefault="0099004D" w:rsidP="00397F5C">
      <w:pPr>
        <w:spacing w:line="360" w:lineRule="auto"/>
        <w:jc w:val="both"/>
      </w:pPr>
      <w:r>
        <w:t>2. Organizator</w:t>
      </w:r>
      <w:r w:rsidR="00633B83">
        <w:t>ami</w:t>
      </w:r>
      <w:r>
        <w:t xml:space="preserve"> konkursu </w:t>
      </w:r>
      <w:r w:rsidR="00633B83">
        <w:t>są:</w:t>
      </w:r>
    </w:p>
    <w:p w14:paraId="43C75DFF" w14:textId="679E626F" w:rsidR="00633B83" w:rsidRDefault="00633B83" w:rsidP="002617A8">
      <w:pPr>
        <w:pStyle w:val="Akapitzlist"/>
        <w:numPr>
          <w:ilvl w:val="0"/>
          <w:numId w:val="7"/>
        </w:numPr>
        <w:spacing w:line="360" w:lineRule="auto"/>
        <w:jc w:val="both"/>
      </w:pPr>
      <w:r>
        <w:t>Instytut Józefa Piłsudskiego w Warszawie</w:t>
      </w:r>
      <w:r w:rsidR="00CD1A8E">
        <w:t xml:space="preserve"> – Organizator prowadzący;</w:t>
      </w:r>
    </w:p>
    <w:p w14:paraId="0136EA18" w14:textId="35B2927C" w:rsidR="00633B83" w:rsidRDefault="00633B83" w:rsidP="002617A8">
      <w:pPr>
        <w:pStyle w:val="Akapitzlist"/>
        <w:numPr>
          <w:ilvl w:val="0"/>
          <w:numId w:val="7"/>
        </w:numPr>
        <w:spacing w:line="360" w:lineRule="auto"/>
        <w:jc w:val="both"/>
      </w:pPr>
      <w:r>
        <w:t>Instytut Józefa Piłsudskiego w Ameryce;</w:t>
      </w:r>
    </w:p>
    <w:p w14:paraId="6F52B9B3" w14:textId="0A266E15" w:rsidR="00633B83" w:rsidRDefault="00633B83" w:rsidP="002617A8">
      <w:pPr>
        <w:pStyle w:val="Akapitzlist"/>
        <w:numPr>
          <w:ilvl w:val="0"/>
          <w:numId w:val="7"/>
        </w:numPr>
        <w:spacing w:line="360" w:lineRule="auto"/>
        <w:jc w:val="both"/>
      </w:pPr>
      <w:r>
        <w:t>Instytut Józefa Piłsudskiego w Londynie;</w:t>
      </w:r>
    </w:p>
    <w:p w14:paraId="493112EF" w14:textId="366A8DF4" w:rsidR="00633B83" w:rsidRDefault="00633B83" w:rsidP="002617A8">
      <w:pPr>
        <w:pStyle w:val="Akapitzlist"/>
        <w:numPr>
          <w:ilvl w:val="0"/>
          <w:numId w:val="7"/>
        </w:numPr>
        <w:spacing w:line="360" w:lineRule="auto"/>
        <w:jc w:val="both"/>
      </w:pPr>
      <w:r>
        <w:t>Muzeum Józefa Piłsudskiego w Sulejówku;</w:t>
      </w:r>
    </w:p>
    <w:p w14:paraId="18D7F307" w14:textId="44F15665" w:rsidR="00633B83" w:rsidRDefault="00633B83" w:rsidP="002617A8">
      <w:pPr>
        <w:pStyle w:val="Akapitzlist"/>
        <w:numPr>
          <w:ilvl w:val="0"/>
          <w:numId w:val="7"/>
        </w:numPr>
        <w:spacing w:line="360" w:lineRule="auto"/>
        <w:jc w:val="both"/>
      </w:pPr>
      <w:r>
        <w:t>Redakcja rocznika „Niepodległość”</w:t>
      </w:r>
      <w:r w:rsidR="00CD1A8E">
        <w:t>;</w:t>
      </w:r>
    </w:p>
    <w:p w14:paraId="3F86BCAB" w14:textId="152C93E1" w:rsidR="00CD1A8E" w:rsidRPr="00571CD2" w:rsidRDefault="00CD1A8E" w:rsidP="002617A8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 w:themeColor="text1"/>
        </w:rPr>
      </w:pPr>
      <w:r w:rsidRPr="00571CD2">
        <w:rPr>
          <w:color w:val="000000" w:themeColor="text1"/>
        </w:rPr>
        <w:t>Biuro „Niepodległa”,</w:t>
      </w:r>
    </w:p>
    <w:p w14:paraId="075E929E" w14:textId="2604A051" w:rsidR="0099004D" w:rsidRDefault="0099004D" w:rsidP="00397F5C">
      <w:pPr>
        <w:spacing w:line="360" w:lineRule="auto"/>
        <w:jc w:val="both"/>
      </w:pPr>
      <w:r>
        <w:t xml:space="preserve">zwane dalej </w:t>
      </w:r>
      <w:r w:rsidR="00633B83">
        <w:t xml:space="preserve">łącznie </w:t>
      </w:r>
      <w:r w:rsidRPr="00633B83">
        <w:rPr>
          <w:b/>
          <w:bCs/>
        </w:rPr>
        <w:t>Organizatorem</w:t>
      </w:r>
      <w:r>
        <w:t>.</w:t>
      </w:r>
    </w:p>
    <w:p w14:paraId="49FF5EF5" w14:textId="64EAC9B9" w:rsidR="00633B83" w:rsidRPr="00633B83" w:rsidRDefault="0099004D" w:rsidP="00633B83">
      <w:pPr>
        <w:jc w:val="center"/>
        <w:rPr>
          <w:b/>
          <w:bCs/>
        </w:rPr>
      </w:pPr>
      <w:r w:rsidRPr="00633B83">
        <w:rPr>
          <w:b/>
          <w:bCs/>
        </w:rPr>
        <w:t>§ 2</w:t>
      </w:r>
    </w:p>
    <w:p w14:paraId="0B93D0EB" w14:textId="531A2C26" w:rsidR="00633B83" w:rsidRPr="00633B83" w:rsidRDefault="0099004D" w:rsidP="00673DE7">
      <w:pPr>
        <w:jc w:val="center"/>
        <w:rPr>
          <w:b/>
          <w:bCs/>
        </w:rPr>
      </w:pPr>
      <w:r w:rsidRPr="00633B83">
        <w:rPr>
          <w:b/>
          <w:bCs/>
        </w:rPr>
        <w:t>Cel Konkursu</w:t>
      </w:r>
    </w:p>
    <w:p w14:paraId="00D87E08" w14:textId="6EB1062D" w:rsidR="00633B83" w:rsidRDefault="0099004D" w:rsidP="00397F5C">
      <w:pPr>
        <w:spacing w:line="360" w:lineRule="auto"/>
        <w:jc w:val="both"/>
      </w:pPr>
      <w:r>
        <w:t xml:space="preserve">Celem Konkursu jest popularyzacja wiedzy o </w:t>
      </w:r>
      <w:r w:rsidR="000977D4">
        <w:t>dążeniach niepodległościowych</w:t>
      </w:r>
      <w:r w:rsidR="00633B83">
        <w:t xml:space="preserve"> Polek i Polaków </w:t>
      </w:r>
      <w:r w:rsidR="002014FD">
        <w:t>oraz</w:t>
      </w:r>
      <w:r w:rsidR="00633B83">
        <w:t xml:space="preserve"> ich pracy na rzecz odzyskania </w:t>
      </w:r>
      <w:r w:rsidR="000977D4">
        <w:t>suwerenności i niezależności</w:t>
      </w:r>
      <w:r w:rsidR="00633B83">
        <w:t xml:space="preserve"> Rzeczypospolitej Polskiej od </w:t>
      </w:r>
      <w:r w:rsidR="006456CC">
        <w:t>czasu Powstania Styczniowego 1863 r.</w:t>
      </w:r>
      <w:r w:rsidR="00633B83">
        <w:t xml:space="preserve"> aż do roku 1990, włączając w to dokonania szeroko rozumianego obozu niepodległościowego działającego nie tylko w kraju, ale i poza jego granicami. Konkurs ma skłonić uczestników do przypomnienia bohaterów tamtych czasów, do pokazania wysiłków całego narodu, w tym w</w:t>
      </w:r>
      <w:r w:rsidR="00397F5C">
        <w:t> </w:t>
      </w:r>
      <w:r w:rsidR="00633B83">
        <w:t>szczególności postaci Józefa Piłsudskiego</w:t>
      </w:r>
      <w:r w:rsidR="00571CD2">
        <w:t xml:space="preserve"> oraz tradycji walk o niepodległość Polski.</w:t>
      </w:r>
    </w:p>
    <w:p w14:paraId="543778AC" w14:textId="77777777" w:rsidR="0099004D" w:rsidRPr="00673DE7" w:rsidRDefault="0099004D" w:rsidP="00673DE7">
      <w:pPr>
        <w:jc w:val="center"/>
        <w:rPr>
          <w:b/>
          <w:bCs/>
        </w:rPr>
      </w:pPr>
      <w:r w:rsidRPr="00673DE7">
        <w:rPr>
          <w:b/>
          <w:bCs/>
        </w:rPr>
        <w:t>§ 3</w:t>
      </w:r>
    </w:p>
    <w:p w14:paraId="0CAA77AC" w14:textId="4D8A4AF7" w:rsidR="0099004D" w:rsidRDefault="00673DE7" w:rsidP="00673DE7">
      <w:pPr>
        <w:jc w:val="center"/>
        <w:rPr>
          <w:b/>
          <w:bCs/>
        </w:rPr>
      </w:pPr>
      <w:r>
        <w:rPr>
          <w:b/>
          <w:bCs/>
        </w:rPr>
        <w:t>Kategorie konkursowe</w:t>
      </w:r>
    </w:p>
    <w:p w14:paraId="112A8DE6" w14:textId="2461F089" w:rsidR="00673DE7" w:rsidRDefault="00673DE7" w:rsidP="00397F5C">
      <w:pPr>
        <w:spacing w:line="360" w:lineRule="auto"/>
        <w:jc w:val="both"/>
      </w:pPr>
      <w:r>
        <w:t>Konkurs jest podzielony na kategorie prac</w:t>
      </w:r>
      <w:r w:rsidR="002014FD">
        <w:t xml:space="preserve"> </w:t>
      </w:r>
      <w:r>
        <w:t>i kategorie wiekowe, w tym:</w:t>
      </w:r>
    </w:p>
    <w:p w14:paraId="178BD57C" w14:textId="77777777" w:rsidR="000977D4" w:rsidRDefault="00673DE7" w:rsidP="000977D4">
      <w:pPr>
        <w:pStyle w:val="Akapitzlist"/>
        <w:spacing w:line="360" w:lineRule="auto"/>
        <w:ind w:left="1080"/>
        <w:jc w:val="both"/>
      </w:pPr>
      <w:r>
        <w:t xml:space="preserve">Konkurs na </w:t>
      </w:r>
      <w:r w:rsidRPr="00E13AC1">
        <w:rPr>
          <w:b/>
          <w:bCs/>
        </w:rPr>
        <w:t>napisanie eseju</w:t>
      </w:r>
      <w:r>
        <w:t xml:space="preserve"> dotyczącego życia i działalności politycznej Józefa Piłsudskiego, którego hasłem przewodnim powinny być słowa marszałka: „Tak żyć jak żyłem, warto było…”.</w:t>
      </w:r>
      <w:r w:rsidR="000977D4">
        <w:t xml:space="preserve"> T</w:t>
      </w:r>
      <w:r w:rsidR="000977D4" w:rsidRPr="00571CD2">
        <w:rPr>
          <w:color w:val="000000" w:themeColor="text1"/>
        </w:rPr>
        <w:t xml:space="preserve">ekst musi zawierać co najmniej 15 000 znaków (ze spacjami), ale nie więcej niż 25 </w:t>
      </w:r>
      <w:r w:rsidR="000977D4" w:rsidRPr="00571CD2">
        <w:rPr>
          <w:color w:val="000000" w:themeColor="text1"/>
        </w:rPr>
        <w:lastRenderedPageBreak/>
        <w:t xml:space="preserve">000 znaków (ze spacjami). </w:t>
      </w:r>
      <w:r w:rsidR="000977D4" w:rsidRPr="00E13AC1">
        <w:rPr>
          <w:b/>
          <w:bCs/>
          <w:color w:val="000000" w:themeColor="text1"/>
        </w:rPr>
        <w:t xml:space="preserve">Esej </w:t>
      </w:r>
      <w:r w:rsidR="000977D4" w:rsidRPr="00E13AC1">
        <w:rPr>
          <w:b/>
          <w:bCs/>
        </w:rPr>
        <w:t>zgłoszony do konkursu musi być wynikiem samodzielnej pracy autora.</w:t>
      </w:r>
    </w:p>
    <w:p w14:paraId="365422C2" w14:textId="6A89A4A6" w:rsidR="00E13AC1" w:rsidRDefault="00E13AC1" w:rsidP="00E13AC1">
      <w:pPr>
        <w:pStyle w:val="Akapitzlist"/>
        <w:numPr>
          <w:ilvl w:val="0"/>
          <w:numId w:val="1"/>
        </w:numPr>
        <w:spacing w:line="360" w:lineRule="auto"/>
        <w:jc w:val="both"/>
      </w:pPr>
    </w:p>
    <w:p w14:paraId="43A915C2" w14:textId="77777777" w:rsidR="00E13AC1" w:rsidRDefault="00E13AC1" w:rsidP="00E13AC1">
      <w:pPr>
        <w:pStyle w:val="Akapitzlist"/>
        <w:spacing w:line="360" w:lineRule="auto"/>
        <w:jc w:val="both"/>
      </w:pPr>
    </w:p>
    <w:p w14:paraId="2867B796" w14:textId="77777777" w:rsidR="00E13AC1" w:rsidRDefault="00673DE7" w:rsidP="00397F5C">
      <w:pPr>
        <w:pStyle w:val="Akapitzlist"/>
        <w:spacing w:line="360" w:lineRule="auto"/>
        <w:jc w:val="both"/>
      </w:pPr>
      <w:r w:rsidRPr="00E13AC1">
        <w:t>Kategoria wiekowa</w:t>
      </w:r>
      <w:r w:rsidRPr="00E13AC1">
        <w:rPr>
          <w:b/>
          <w:bCs/>
        </w:rPr>
        <w:t>:</w:t>
      </w:r>
      <w:r w:rsidR="002014FD" w:rsidRPr="002014FD">
        <w:t xml:space="preserve"> </w:t>
      </w:r>
    </w:p>
    <w:p w14:paraId="5EE039C5" w14:textId="659F791F" w:rsidR="000977D4" w:rsidRDefault="000977D4" w:rsidP="00E13AC1">
      <w:pPr>
        <w:pStyle w:val="Akapitzlist"/>
        <w:numPr>
          <w:ilvl w:val="0"/>
          <w:numId w:val="12"/>
        </w:numPr>
        <w:spacing w:line="360" w:lineRule="auto"/>
        <w:jc w:val="both"/>
      </w:pPr>
      <w:r>
        <w:t>u</w:t>
      </w:r>
      <w:r w:rsidR="002014FD" w:rsidRPr="00E13AC1">
        <w:t>czniowie</w:t>
      </w:r>
      <w:r>
        <w:t xml:space="preserve"> klas 6-8</w:t>
      </w:r>
      <w:r w:rsidR="002014FD" w:rsidRPr="00E13AC1">
        <w:t xml:space="preserve"> szkół podstawowych</w:t>
      </w:r>
      <w:r>
        <w:t>;</w:t>
      </w:r>
    </w:p>
    <w:p w14:paraId="76AFC1B8" w14:textId="51ACDFCF" w:rsidR="000977D4" w:rsidRDefault="000977D4" w:rsidP="00E13AC1">
      <w:pPr>
        <w:pStyle w:val="Akapitzlist"/>
        <w:numPr>
          <w:ilvl w:val="0"/>
          <w:numId w:val="12"/>
        </w:numPr>
        <w:spacing w:line="360" w:lineRule="auto"/>
        <w:jc w:val="both"/>
      </w:pPr>
      <w:r>
        <w:t xml:space="preserve">uczniowie szkół </w:t>
      </w:r>
      <w:r w:rsidR="002014FD" w:rsidRPr="00E13AC1">
        <w:t>średnich</w:t>
      </w:r>
    </w:p>
    <w:p w14:paraId="50CF3769" w14:textId="77777777" w:rsidR="00E13AC1" w:rsidRDefault="00E13AC1" w:rsidP="000977D4">
      <w:pPr>
        <w:spacing w:line="360" w:lineRule="auto"/>
        <w:jc w:val="both"/>
      </w:pPr>
    </w:p>
    <w:p w14:paraId="5A89FFA9" w14:textId="4157680D" w:rsidR="00732DE1" w:rsidRDefault="00673DE7" w:rsidP="00A87B9E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Konkurs na </w:t>
      </w:r>
      <w:r w:rsidR="00E13AC1" w:rsidRPr="00E13AC1">
        <w:rPr>
          <w:b/>
          <w:bCs/>
        </w:rPr>
        <w:t xml:space="preserve">nagranie </w:t>
      </w:r>
      <w:r w:rsidRPr="00E13AC1">
        <w:rPr>
          <w:b/>
          <w:bCs/>
        </w:rPr>
        <w:t>etiud</w:t>
      </w:r>
      <w:r w:rsidR="00E13AC1" w:rsidRPr="00E13AC1">
        <w:rPr>
          <w:b/>
          <w:bCs/>
        </w:rPr>
        <w:t>y</w:t>
      </w:r>
      <w:r w:rsidRPr="00E13AC1">
        <w:rPr>
          <w:b/>
          <w:bCs/>
        </w:rPr>
        <w:t xml:space="preserve"> filmow</w:t>
      </w:r>
      <w:r w:rsidR="00E13AC1" w:rsidRPr="00E13AC1">
        <w:rPr>
          <w:b/>
          <w:bCs/>
        </w:rPr>
        <w:t>ej</w:t>
      </w:r>
      <w:r w:rsidR="00397F5C">
        <w:t>, które</w:t>
      </w:r>
      <w:r w:rsidR="006F4EB0">
        <w:t>j</w:t>
      </w:r>
      <w:r w:rsidR="00397F5C">
        <w:t xml:space="preserve"> tematyka będzie </w:t>
      </w:r>
      <w:r w:rsidR="002014FD">
        <w:t>zgodna z celami Konkursu określonymi</w:t>
      </w:r>
      <w:r w:rsidR="00397F5C">
        <w:t xml:space="preserve"> w </w:t>
      </w:r>
      <w:r w:rsidR="00397F5C" w:rsidRPr="00397F5C">
        <w:t>§ 2</w:t>
      </w:r>
      <w:r w:rsidR="00397F5C">
        <w:t xml:space="preserve"> Regulaminu, </w:t>
      </w:r>
      <w:r w:rsidR="00732DE1" w:rsidRPr="00732DE1">
        <w:t xml:space="preserve">o </w:t>
      </w:r>
      <w:r w:rsidR="00F814E8">
        <w:t xml:space="preserve">maksymalnym </w:t>
      </w:r>
      <w:r w:rsidR="00732DE1" w:rsidRPr="00732DE1">
        <w:t>czasie trwania</w:t>
      </w:r>
      <w:r w:rsidR="00F814E8">
        <w:t xml:space="preserve">: </w:t>
      </w:r>
      <w:r w:rsidR="00732DE1">
        <w:t>15</w:t>
      </w:r>
      <w:r w:rsidR="00732DE1" w:rsidRPr="00732DE1">
        <w:t xml:space="preserve"> minut, zrealizowan</w:t>
      </w:r>
      <w:r w:rsidR="002014FD">
        <w:t>ą</w:t>
      </w:r>
      <w:r w:rsidR="00732DE1">
        <w:t xml:space="preserve"> w roku 2023</w:t>
      </w:r>
      <w:r w:rsidR="00732DE1" w:rsidRPr="00732DE1">
        <w:t>, któr</w:t>
      </w:r>
      <w:r w:rsidR="002014FD">
        <w:t>ej</w:t>
      </w:r>
      <w:r w:rsidR="00732DE1" w:rsidRPr="00732DE1">
        <w:t xml:space="preserve"> kopi</w:t>
      </w:r>
      <w:r w:rsidR="002014FD">
        <w:t>a</w:t>
      </w:r>
      <w:r w:rsidR="00732DE1" w:rsidRPr="00732DE1">
        <w:t xml:space="preserve"> projekcyjn</w:t>
      </w:r>
      <w:r w:rsidR="002014FD">
        <w:t>a</w:t>
      </w:r>
      <w:r w:rsidR="00732DE1" w:rsidRPr="00732DE1">
        <w:t xml:space="preserve"> zostan</w:t>
      </w:r>
      <w:r w:rsidR="002014FD">
        <w:t>ie</w:t>
      </w:r>
      <w:r w:rsidR="00732DE1" w:rsidRPr="00732DE1">
        <w:t xml:space="preserve"> nadesła</w:t>
      </w:r>
      <w:r w:rsidR="002014FD">
        <w:t>na</w:t>
      </w:r>
      <w:r w:rsidR="00732DE1" w:rsidRPr="00732DE1">
        <w:t xml:space="preserve"> </w:t>
      </w:r>
      <w:r w:rsidR="00732DE1">
        <w:t>do Organizator</w:t>
      </w:r>
      <w:r w:rsidR="006F4EB0">
        <w:t>a</w:t>
      </w:r>
      <w:r w:rsidR="00732DE1">
        <w:t xml:space="preserve"> </w:t>
      </w:r>
      <w:r w:rsidR="002014FD">
        <w:t xml:space="preserve">na adres podany w </w:t>
      </w:r>
      <w:r w:rsidR="002014FD" w:rsidRPr="00397F5C">
        <w:t xml:space="preserve">§ </w:t>
      </w:r>
      <w:r w:rsidR="004C1F9E">
        <w:t>6</w:t>
      </w:r>
      <w:r w:rsidR="002014FD">
        <w:t xml:space="preserve"> Regulaminu</w:t>
      </w:r>
      <w:r w:rsidR="002014FD" w:rsidRPr="00732DE1">
        <w:t xml:space="preserve"> </w:t>
      </w:r>
      <w:r w:rsidR="00732DE1" w:rsidRPr="00732DE1">
        <w:t>w postaci pliku cyfrowego (</w:t>
      </w:r>
      <w:r w:rsidR="00732DE1">
        <w:t xml:space="preserve">np. </w:t>
      </w:r>
      <w:r w:rsidR="00732DE1" w:rsidRPr="00732DE1">
        <w:t>mp4, mov</w:t>
      </w:r>
      <w:r w:rsidR="00732DE1">
        <w:t>)</w:t>
      </w:r>
      <w:r w:rsidR="00397F5C">
        <w:t xml:space="preserve"> drogą mailową</w:t>
      </w:r>
      <w:r w:rsidR="00397F5C" w:rsidRPr="00397F5C">
        <w:rPr>
          <w:color w:val="000000" w:themeColor="text1"/>
        </w:rPr>
        <w:t xml:space="preserve"> </w:t>
      </w:r>
      <w:r w:rsidR="00397F5C">
        <w:t>lub nagrane na pamięć przenośną (pendrive, dysk zewnętrzny lub płyta CD).</w:t>
      </w:r>
      <w:r w:rsidR="00571CD2">
        <w:t xml:space="preserve"> </w:t>
      </w:r>
      <w:r w:rsidR="00571CD2" w:rsidRPr="00E13AC1">
        <w:rPr>
          <w:b/>
          <w:bCs/>
        </w:rPr>
        <w:t>Etiudy filmowe mogą zgłaszać zarówno uczestnicy indywidualni, jak i zespoły liczące maksymalnie 3 osoby.</w:t>
      </w:r>
    </w:p>
    <w:p w14:paraId="70673D9C" w14:textId="77777777" w:rsidR="005B05CB" w:rsidRDefault="005B05CB" w:rsidP="005B05CB">
      <w:pPr>
        <w:pStyle w:val="Akapitzlist"/>
        <w:spacing w:line="360" w:lineRule="auto"/>
        <w:jc w:val="both"/>
      </w:pPr>
    </w:p>
    <w:p w14:paraId="12C37151" w14:textId="51D64E47" w:rsidR="00397F5C" w:rsidRDefault="00397F5C" w:rsidP="00A87B9E">
      <w:pPr>
        <w:pStyle w:val="Akapitzlist"/>
        <w:spacing w:line="360" w:lineRule="auto"/>
        <w:jc w:val="both"/>
      </w:pPr>
      <w:r>
        <w:t>Kategorie wiekowe:</w:t>
      </w:r>
    </w:p>
    <w:p w14:paraId="4701380A" w14:textId="57357697" w:rsidR="00732DE1" w:rsidRDefault="000977D4" w:rsidP="002617A8">
      <w:pPr>
        <w:pStyle w:val="Akapitzlist"/>
        <w:numPr>
          <w:ilvl w:val="0"/>
          <w:numId w:val="9"/>
        </w:numPr>
        <w:spacing w:line="360" w:lineRule="auto"/>
        <w:jc w:val="both"/>
      </w:pPr>
      <w:r>
        <w:t>u</w:t>
      </w:r>
      <w:r w:rsidR="00732DE1">
        <w:t>czniowie</w:t>
      </w:r>
      <w:r>
        <w:t xml:space="preserve"> klas 6-8</w:t>
      </w:r>
      <w:r w:rsidR="00397F5C">
        <w:t xml:space="preserve"> szkół podstawowych</w:t>
      </w:r>
      <w:r>
        <w:t>;</w:t>
      </w:r>
    </w:p>
    <w:p w14:paraId="32899F97" w14:textId="2CF8C75B" w:rsidR="00732DE1" w:rsidRDefault="00732DE1" w:rsidP="002617A8">
      <w:pPr>
        <w:pStyle w:val="Akapitzlist"/>
        <w:numPr>
          <w:ilvl w:val="0"/>
          <w:numId w:val="9"/>
        </w:numPr>
        <w:spacing w:line="360" w:lineRule="auto"/>
        <w:jc w:val="both"/>
      </w:pPr>
      <w:r>
        <w:t>uczniowie</w:t>
      </w:r>
      <w:r w:rsidR="00397F5C">
        <w:t xml:space="preserve"> szkół średnich</w:t>
      </w:r>
    </w:p>
    <w:p w14:paraId="1AB5F4E4" w14:textId="77777777" w:rsidR="00397F5C" w:rsidRDefault="00397F5C" w:rsidP="00A87B9E">
      <w:pPr>
        <w:pStyle w:val="Akapitzlist"/>
        <w:spacing w:line="360" w:lineRule="auto"/>
        <w:jc w:val="both"/>
      </w:pPr>
    </w:p>
    <w:p w14:paraId="208D3EC3" w14:textId="77777777" w:rsidR="000977D4" w:rsidRDefault="000977D4" w:rsidP="00A87B9E">
      <w:pPr>
        <w:pStyle w:val="Akapitzlist"/>
        <w:spacing w:line="360" w:lineRule="auto"/>
        <w:jc w:val="both"/>
      </w:pPr>
    </w:p>
    <w:p w14:paraId="5FF81795" w14:textId="23EBAB7B" w:rsidR="00732DE1" w:rsidRDefault="00732DE1" w:rsidP="00A87B9E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Konkurs na </w:t>
      </w:r>
      <w:r w:rsidR="00E13AC1" w:rsidRPr="00E13AC1">
        <w:rPr>
          <w:b/>
          <w:bCs/>
        </w:rPr>
        <w:t xml:space="preserve">stworzenie </w:t>
      </w:r>
      <w:r w:rsidRPr="00E13AC1">
        <w:rPr>
          <w:b/>
          <w:bCs/>
        </w:rPr>
        <w:t>rysun</w:t>
      </w:r>
      <w:r w:rsidR="00E13AC1" w:rsidRPr="00E13AC1">
        <w:rPr>
          <w:b/>
          <w:bCs/>
        </w:rPr>
        <w:t>ku</w:t>
      </w:r>
      <w:r w:rsidR="00FD1570">
        <w:t xml:space="preserve">, którego </w:t>
      </w:r>
      <w:r w:rsidR="002014FD">
        <w:t xml:space="preserve">tematyka będzie zgodna z celami Konkursu określonymi w </w:t>
      </w:r>
      <w:r w:rsidR="002014FD" w:rsidRPr="00397F5C">
        <w:t>§ 2</w:t>
      </w:r>
      <w:r w:rsidR="002014FD">
        <w:t xml:space="preserve"> Regulaminu</w:t>
      </w:r>
      <w:r w:rsidR="00397F5C">
        <w:t>.</w:t>
      </w:r>
      <w:r w:rsidR="00571CD2">
        <w:t xml:space="preserve"> </w:t>
      </w:r>
      <w:r w:rsidR="00571CD2" w:rsidRPr="00E13AC1">
        <w:rPr>
          <w:b/>
          <w:bCs/>
        </w:rPr>
        <w:t>Rysunek zgłoszony do konkursu musi być wynikiem samodzielnej pracy autora.</w:t>
      </w:r>
    </w:p>
    <w:p w14:paraId="0EBD6248" w14:textId="77777777" w:rsidR="005B05CB" w:rsidRDefault="005B05CB" w:rsidP="005B05CB">
      <w:pPr>
        <w:pStyle w:val="Akapitzlist"/>
        <w:spacing w:line="360" w:lineRule="auto"/>
        <w:jc w:val="both"/>
      </w:pPr>
    </w:p>
    <w:p w14:paraId="5D7F0490" w14:textId="63701E42" w:rsidR="00B21440" w:rsidRDefault="00B21440" w:rsidP="00A87B9E">
      <w:pPr>
        <w:pStyle w:val="Akapitzlist"/>
        <w:spacing w:line="360" w:lineRule="auto"/>
        <w:jc w:val="both"/>
      </w:pPr>
      <w:r>
        <w:t>Kategorie wiekowe:</w:t>
      </w:r>
    </w:p>
    <w:p w14:paraId="125624CD" w14:textId="2891C444" w:rsidR="00B21440" w:rsidRDefault="00B21440" w:rsidP="002617A8">
      <w:pPr>
        <w:pStyle w:val="Akapitzlist"/>
        <w:numPr>
          <w:ilvl w:val="0"/>
          <w:numId w:val="8"/>
        </w:numPr>
        <w:spacing w:line="360" w:lineRule="auto"/>
        <w:jc w:val="both"/>
      </w:pPr>
      <w:r>
        <w:t>uczniowie</w:t>
      </w:r>
      <w:r w:rsidR="00397F5C">
        <w:t xml:space="preserve"> </w:t>
      </w:r>
      <w:r w:rsidR="000977D4">
        <w:t xml:space="preserve">klas 1-3 </w:t>
      </w:r>
      <w:r w:rsidR="00397F5C">
        <w:t>szkół podstawowych</w:t>
      </w:r>
      <w:r w:rsidR="000977D4">
        <w:t>;</w:t>
      </w:r>
    </w:p>
    <w:p w14:paraId="4AE29E21" w14:textId="7E3087AC" w:rsidR="00B21440" w:rsidRDefault="00B21440" w:rsidP="002617A8">
      <w:pPr>
        <w:pStyle w:val="Akapitzlist"/>
        <w:numPr>
          <w:ilvl w:val="0"/>
          <w:numId w:val="8"/>
        </w:numPr>
        <w:spacing w:line="360" w:lineRule="auto"/>
        <w:jc w:val="both"/>
      </w:pPr>
      <w:r>
        <w:t>uczniowie</w:t>
      </w:r>
      <w:r w:rsidR="00397F5C">
        <w:t xml:space="preserve"> </w:t>
      </w:r>
      <w:r w:rsidR="000977D4">
        <w:t xml:space="preserve">klas 4-5 </w:t>
      </w:r>
      <w:r w:rsidR="00397F5C">
        <w:t>szkół podstawowych</w:t>
      </w:r>
      <w:r w:rsidR="000977D4">
        <w:t>;</w:t>
      </w:r>
    </w:p>
    <w:p w14:paraId="3389C9FD" w14:textId="15B8C7BC" w:rsidR="00B21440" w:rsidRDefault="00B21440" w:rsidP="002617A8">
      <w:pPr>
        <w:pStyle w:val="Akapitzlist"/>
        <w:numPr>
          <w:ilvl w:val="0"/>
          <w:numId w:val="8"/>
        </w:numPr>
        <w:spacing w:line="360" w:lineRule="auto"/>
        <w:jc w:val="both"/>
      </w:pPr>
      <w:r>
        <w:t>uczniowie</w:t>
      </w:r>
      <w:r w:rsidR="000977D4">
        <w:t xml:space="preserve"> klas 6-8</w:t>
      </w:r>
      <w:r w:rsidR="00397F5C">
        <w:t xml:space="preserve"> szkół podstawowych</w:t>
      </w:r>
    </w:p>
    <w:p w14:paraId="51B6D52B" w14:textId="77777777" w:rsidR="005B05CB" w:rsidRDefault="005B05CB" w:rsidP="005B05CB">
      <w:pPr>
        <w:pStyle w:val="Akapitzlist"/>
        <w:spacing w:line="360" w:lineRule="auto"/>
        <w:ind w:left="1440"/>
        <w:jc w:val="both"/>
      </w:pPr>
    </w:p>
    <w:p w14:paraId="0CF9F143" w14:textId="3E6E9D75" w:rsidR="00B21440" w:rsidRDefault="00B21440" w:rsidP="002014FD">
      <w:pPr>
        <w:pStyle w:val="Akapitzlist"/>
        <w:numPr>
          <w:ilvl w:val="0"/>
          <w:numId w:val="1"/>
        </w:numPr>
        <w:spacing w:after="120" w:line="360" w:lineRule="auto"/>
        <w:jc w:val="both"/>
      </w:pPr>
      <w:r>
        <w:t xml:space="preserve">Konkurs na </w:t>
      </w:r>
      <w:r w:rsidR="00E13AC1" w:rsidRPr="00E13AC1">
        <w:rPr>
          <w:b/>
          <w:bCs/>
        </w:rPr>
        <w:t xml:space="preserve">stworzenie </w:t>
      </w:r>
      <w:r w:rsidRPr="00E13AC1">
        <w:rPr>
          <w:b/>
          <w:bCs/>
        </w:rPr>
        <w:t>plakat</w:t>
      </w:r>
      <w:r w:rsidR="00E13AC1" w:rsidRPr="00E13AC1">
        <w:rPr>
          <w:b/>
          <w:bCs/>
        </w:rPr>
        <w:t>u</w:t>
      </w:r>
      <w:r>
        <w:t xml:space="preserve">, którego </w:t>
      </w:r>
      <w:r w:rsidR="002014FD">
        <w:t xml:space="preserve">tematyka będzie zgodna z celami Konkursu określonymi w </w:t>
      </w:r>
      <w:r w:rsidR="002014FD" w:rsidRPr="00397F5C">
        <w:t>§ 2</w:t>
      </w:r>
      <w:r w:rsidR="002014FD">
        <w:t xml:space="preserve"> Regulaminu</w:t>
      </w:r>
      <w:r w:rsidR="00397F5C">
        <w:t>.</w:t>
      </w:r>
      <w:r w:rsidR="00571CD2">
        <w:t xml:space="preserve"> </w:t>
      </w:r>
      <w:r w:rsidR="00571CD2" w:rsidRPr="00E13AC1">
        <w:rPr>
          <w:b/>
          <w:bCs/>
        </w:rPr>
        <w:t>Plakat zgłoszony do konkursu musi być wynikiem samodzielnej pracy autora.</w:t>
      </w:r>
    </w:p>
    <w:p w14:paraId="5619D206" w14:textId="77777777" w:rsidR="005B05CB" w:rsidRDefault="005B05CB" w:rsidP="005B05CB">
      <w:pPr>
        <w:pStyle w:val="Akapitzlist"/>
        <w:spacing w:after="120" w:line="360" w:lineRule="auto"/>
        <w:jc w:val="both"/>
      </w:pPr>
    </w:p>
    <w:p w14:paraId="25B610C0" w14:textId="7DCEAD42" w:rsidR="00571CD2" w:rsidRDefault="00B21440" w:rsidP="002014FD">
      <w:pPr>
        <w:spacing w:after="120" w:line="360" w:lineRule="auto"/>
        <w:contextualSpacing/>
        <w:jc w:val="both"/>
      </w:pPr>
      <w:r>
        <w:t xml:space="preserve">  </w:t>
      </w:r>
      <w:r>
        <w:tab/>
        <w:t>Kategori</w:t>
      </w:r>
      <w:r w:rsidR="00F314E9">
        <w:t>e</w:t>
      </w:r>
      <w:r>
        <w:t xml:space="preserve"> wiekow</w:t>
      </w:r>
      <w:r w:rsidR="00F314E9">
        <w:t>e</w:t>
      </w:r>
      <w:r w:rsidR="00397F5C">
        <w:t>:</w:t>
      </w:r>
    </w:p>
    <w:p w14:paraId="12563412" w14:textId="56532618" w:rsidR="000977D4" w:rsidRDefault="000977D4" w:rsidP="00571CD2">
      <w:pPr>
        <w:pStyle w:val="Akapitzlist"/>
        <w:numPr>
          <w:ilvl w:val="0"/>
          <w:numId w:val="11"/>
        </w:numPr>
        <w:spacing w:line="360" w:lineRule="auto"/>
        <w:jc w:val="both"/>
      </w:pPr>
      <w:r>
        <w:lastRenderedPageBreak/>
        <w:t>uczniowie klas 4-8 szkół podstawowych;</w:t>
      </w:r>
    </w:p>
    <w:p w14:paraId="777EEA48" w14:textId="07A67CD6" w:rsidR="00397F5C" w:rsidRDefault="002014FD" w:rsidP="00571CD2">
      <w:pPr>
        <w:pStyle w:val="Akapitzlist"/>
        <w:numPr>
          <w:ilvl w:val="0"/>
          <w:numId w:val="11"/>
        </w:numPr>
        <w:spacing w:line="360" w:lineRule="auto"/>
        <w:jc w:val="both"/>
      </w:pPr>
      <w:r>
        <w:t>uczniowie szkół średnich</w:t>
      </w:r>
    </w:p>
    <w:p w14:paraId="3AC37B35" w14:textId="77777777" w:rsidR="006674FF" w:rsidRDefault="006674FF" w:rsidP="00595603">
      <w:pPr>
        <w:spacing w:line="360" w:lineRule="auto"/>
        <w:jc w:val="both"/>
      </w:pPr>
    </w:p>
    <w:p w14:paraId="3AED7A8A" w14:textId="77777777" w:rsidR="00A87B9E" w:rsidRDefault="00A87B9E" w:rsidP="00A87B9E">
      <w:pPr>
        <w:jc w:val="center"/>
        <w:rPr>
          <w:b/>
          <w:bCs/>
        </w:rPr>
      </w:pPr>
      <w:r w:rsidRPr="00FD1570">
        <w:rPr>
          <w:b/>
          <w:bCs/>
        </w:rPr>
        <w:t>§ 4</w:t>
      </w:r>
    </w:p>
    <w:p w14:paraId="29158DCB" w14:textId="60015053" w:rsidR="00A87B9E" w:rsidRDefault="00A87B9E" w:rsidP="00A87B9E">
      <w:pPr>
        <w:spacing w:line="360" w:lineRule="auto"/>
        <w:ind w:firstLine="708"/>
        <w:jc w:val="center"/>
        <w:rPr>
          <w:b/>
          <w:bCs/>
        </w:rPr>
      </w:pPr>
      <w:r w:rsidRPr="00A87B9E">
        <w:rPr>
          <w:b/>
          <w:bCs/>
        </w:rPr>
        <w:t>Tryb oceny prac konkursowych</w:t>
      </w:r>
    </w:p>
    <w:p w14:paraId="51AF8E34" w14:textId="4547DEAD" w:rsidR="006F4EB0" w:rsidRDefault="00A87B9E" w:rsidP="002617A8">
      <w:pPr>
        <w:spacing w:line="360" w:lineRule="auto"/>
        <w:jc w:val="both"/>
      </w:pPr>
      <w:r>
        <w:t xml:space="preserve">Każda praca konkursowa zostanie oceniona przez Kapitułę Konkursu, której przedstawiciele będą brać pod uwagę przede wszystkim nawiązanie do </w:t>
      </w:r>
      <w:r w:rsidR="002014FD">
        <w:t>celów</w:t>
      </w:r>
      <w:r>
        <w:t xml:space="preserve"> Konkursu</w:t>
      </w:r>
      <w:r w:rsidR="002014FD">
        <w:t xml:space="preserve"> określonych w</w:t>
      </w:r>
      <w:r>
        <w:t xml:space="preserve"> </w:t>
      </w:r>
      <w:r w:rsidRPr="00A87B9E">
        <w:t>§ 2</w:t>
      </w:r>
      <w:r>
        <w:t xml:space="preserve"> Regulaminu, a także oryginalność, nowatorstwo i walory imponderabiliczne nadesłanych prac konkursowych.</w:t>
      </w:r>
    </w:p>
    <w:p w14:paraId="5F47430F" w14:textId="77777777" w:rsidR="005B05CB" w:rsidRDefault="005B05CB" w:rsidP="002617A8">
      <w:pPr>
        <w:spacing w:line="360" w:lineRule="auto"/>
        <w:jc w:val="both"/>
      </w:pPr>
    </w:p>
    <w:p w14:paraId="603E3859" w14:textId="6B014C48" w:rsidR="006C2305" w:rsidRDefault="006C2305" w:rsidP="006C2305">
      <w:pPr>
        <w:jc w:val="center"/>
        <w:rPr>
          <w:b/>
          <w:bCs/>
        </w:rPr>
      </w:pPr>
      <w:r w:rsidRPr="00FD1570">
        <w:rPr>
          <w:b/>
          <w:bCs/>
        </w:rPr>
        <w:t xml:space="preserve">§ </w:t>
      </w:r>
      <w:r w:rsidR="00A87B9E">
        <w:rPr>
          <w:b/>
          <w:bCs/>
        </w:rPr>
        <w:t>5</w:t>
      </w:r>
    </w:p>
    <w:p w14:paraId="03E4E73F" w14:textId="6F8ED2F6" w:rsidR="006C2305" w:rsidRDefault="00A87B9E" w:rsidP="006C2305">
      <w:pPr>
        <w:jc w:val="center"/>
        <w:rPr>
          <w:b/>
          <w:bCs/>
        </w:rPr>
      </w:pPr>
      <w:r>
        <w:rPr>
          <w:b/>
          <w:bCs/>
        </w:rPr>
        <w:t>Kapituła Konkursu</w:t>
      </w:r>
    </w:p>
    <w:p w14:paraId="48EADDFA" w14:textId="7F1DF5C7" w:rsidR="006C2305" w:rsidRDefault="00A87B9E" w:rsidP="00A87B9E">
      <w:pPr>
        <w:pStyle w:val="Akapitzlist"/>
        <w:numPr>
          <w:ilvl w:val="0"/>
          <w:numId w:val="4"/>
        </w:numPr>
        <w:spacing w:line="360" w:lineRule="auto"/>
        <w:jc w:val="both"/>
      </w:pPr>
      <w:r>
        <w:t>Kapituła</w:t>
      </w:r>
      <w:r w:rsidR="006C2305">
        <w:t xml:space="preserve"> Konkurs</w:t>
      </w:r>
      <w:r>
        <w:t>u</w:t>
      </w:r>
      <w:r w:rsidR="006C2305">
        <w:t xml:space="preserve"> składać się będzie </w:t>
      </w:r>
      <w:r>
        <w:t xml:space="preserve">z </w:t>
      </w:r>
      <w:r w:rsidR="006C2305">
        <w:t xml:space="preserve">6 </w:t>
      </w:r>
      <w:r>
        <w:t xml:space="preserve">osób, w tym: </w:t>
      </w:r>
      <w:r w:rsidR="006C2305">
        <w:t xml:space="preserve">po jednym przedstawicielu </w:t>
      </w:r>
      <w:r w:rsidR="000977D4">
        <w:t>wyznaczonym przez</w:t>
      </w:r>
      <w:r w:rsidR="006C2305">
        <w:t xml:space="preserve"> każd</w:t>
      </w:r>
      <w:r w:rsidR="000977D4">
        <w:t>ą</w:t>
      </w:r>
      <w:r w:rsidR="006C2305">
        <w:t xml:space="preserve"> instytucj</w:t>
      </w:r>
      <w:r w:rsidR="000977D4">
        <w:t>ę</w:t>
      </w:r>
      <w:r>
        <w:t xml:space="preserve"> wymienion</w:t>
      </w:r>
      <w:r w:rsidR="000977D4">
        <w:t>ą</w:t>
      </w:r>
      <w:r>
        <w:t xml:space="preserve"> w </w:t>
      </w:r>
      <w:r w:rsidRPr="00A87B9E">
        <w:t>§ 1</w:t>
      </w:r>
      <w:r>
        <w:t xml:space="preserve"> ust. 2</w:t>
      </w:r>
      <w:r w:rsidR="006C2305">
        <w:t>, które są Organizator</w:t>
      </w:r>
      <w:r w:rsidR="006F4EB0">
        <w:t>em</w:t>
      </w:r>
      <w:r w:rsidR="006C2305">
        <w:t xml:space="preserve"> Konkursu</w:t>
      </w:r>
      <w:r w:rsidR="00E13AC1">
        <w:t>.</w:t>
      </w:r>
    </w:p>
    <w:p w14:paraId="3FA2D5E7" w14:textId="052F8D7E" w:rsidR="00A87B9E" w:rsidRDefault="00A87B9E" w:rsidP="00A87B9E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Przewodniczący Kapituły zostanie wybrany przez </w:t>
      </w:r>
      <w:r w:rsidR="00E13AC1">
        <w:t>Organizatora prowadzącego, tj. Instytut Józefa Piłsudskiego w Warszawie.</w:t>
      </w:r>
    </w:p>
    <w:p w14:paraId="1BCE568F" w14:textId="77777777" w:rsidR="006C2305" w:rsidRPr="00673DE7" w:rsidRDefault="006C2305" w:rsidP="00397F5C">
      <w:pPr>
        <w:spacing w:line="360" w:lineRule="auto"/>
        <w:ind w:firstLine="708"/>
        <w:jc w:val="both"/>
      </w:pPr>
    </w:p>
    <w:p w14:paraId="02BDCAC5" w14:textId="1D8F209B" w:rsidR="0099004D" w:rsidRPr="00FD1570" w:rsidRDefault="0099004D" w:rsidP="00FD1570">
      <w:pPr>
        <w:jc w:val="center"/>
        <w:rPr>
          <w:b/>
          <w:bCs/>
        </w:rPr>
      </w:pPr>
      <w:r w:rsidRPr="00FD1570">
        <w:rPr>
          <w:b/>
          <w:bCs/>
        </w:rPr>
        <w:t xml:space="preserve">§ </w:t>
      </w:r>
      <w:r w:rsidR="00A87B9E">
        <w:rPr>
          <w:b/>
          <w:bCs/>
        </w:rPr>
        <w:t>6</w:t>
      </w:r>
    </w:p>
    <w:p w14:paraId="2B2B4CF4" w14:textId="5B57166F" w:rsidR="00B21440" w:rsidRPr="00A87B9E" w:rsidRDefault="00B21440" w:rsidP="00A87B9E">
      <w:pPr>
        <w:ind w:left="3540" w:firstLine="708"/>
        <w:rPr>
          <w:b/>
          <w:bCs/>
        </w:rPr>
      </w:pPr>
      <w:r w:rsidRPr="00397F5C">
        <w:rPr>
          <w:b/>
          <w:bCs/>
        </w:rPr>
        <w:t>Termin</w:t>
      </w:r>
    </w:p>
    <w:p w14:paraId="36F59E35" w14:textId="6DAD3F0A" w:rsidR="0099004D" w:rsidRPr="00571CD2" w:rsidRDefault="0099004D" w:rsidP="006F4EB0">
      <w:pPr>
        <w:spacing w:line="360" w:lineRule="auto"/>
        <w:jc w:val="both"/>
        <w:rPr>
          <w:color w:val="000000" w:themeColor="text1"/>
        </w:rPr>
      </w:pPr>
      <w:r w:rsidRPr="00571CD2">
        <w:rPr>
          <w:color w:val="000000" w:themeColor="text1"/>
        </w:rPr>
        <w:t>1. Konkurs trwa od</w:t>
      </w:r>
      <w:r w:rsidR="00822B78" w:rsidRPr="00571CD2">
        <w:rPr>
          <w:color w:val="000000" w:themeColor="text1"/>
        </w:rPr>
        <w:t xml:space="preserve"> dnia 12 maja 2023 </w:t>
      </w:r>
      <w:r w:rsidRPr="00571CD2">
        <w:rPr>
          <w:color w:val="000000" w:themeColor="text1"/>
        </w:rPr>
        <w:t>roku do dnia</w:t>
      </w:r>
      <w:r w:rsidR="00822B78" w:rsidRPr="00571CD2">
        <w:rPr>
          <w:color w:val="000000" w:themeColor="text1"/>
        </w:rPr>
        <w:t xml:space="preserve"> 5 grudnia </w:t>
      </w:r>
      <w:r w:rsidRPr="00571CD2">
        <w:rPr>
          <w:color w:val="000000" w:themeColor="text1"/>
        </w:rPr>
        <w:t>202</w:t>
      </w:r>
      <w:r w:rsidR="00B21440" w:rsidRPr="00571CD2">
        <w:rPr>
          <w:color w:val="000000" w:themeColor="text1"/>
        </w:rPr>
        <w:t>3</w:t>
      </w:r>
      <w:r w:rsidRPr="00571CD2">
        <w:rPr>
          <w:color w:val="000000" w:themeColor="text1"/>
        </w:rPr>
        <w:t xml:space="preserve"> roku</w:t>
      </w:r>
      <w:r w:rsidR="00822B78" w:rsidRPr="00571CD2">
        <w:rPr>
          <w:color w:val="000000" w:themeColor="text1"/>
        </w:rPr>
        <w:t xml:space="preserve"> (156</w:t>
      </w:r>
      <w:r w:rsidR="006F4EB0" w:rsidRPr="00571CD2">
        <w:rPr>
          <w:color w:val="000000" w:themeColor="text1"/>
        </w:rPr>
        <w:t>.</w:t>
      </w:r>
      <w:r w:rsidR="00822B78" w:rsidRPr="00571CD2">
        <w:rPr>
          <w:color w:val="000000" w:themeColor="text1"/>
        </w:rPr>
        <w:t xml:space="preserve"> rocznic</w:t>
      </w:r>
      <w:r w:rsidR="002014FD" w:rsidRPr="00571CD2">
        <w:rPr>
          <w:color w:val="000000" w:themeColor="text1"/>
        </w:rPr>
        <w:t>a</w:t>
      </w:r>
      <w:r w:rsidR="00822B78" w:rsidRPr="00571CD2">
        <w:rPr>
          <w:color w:val="000000" w:themeColor="text1"/>
        </w:rPr>
        <w:t xml:space="preserve"> narodzin marszałka Józefa Piłsudskiego). </w:t>
      </w:r>
    </w:p>
    <w:p w14:paraId="670B4E35" w14:textId="59680BB7" w:rsidR="0099004D" w:rsidRDefault="0099004D" w:rsidP="006F4EB0">
      <w:pPr>
        <w:spacing w:line="360" w:lineRule="auto"/>
        <w:jc w:val="both"/>
        <w:rPr>
          <w:color w:val="FF0000"/>
        </w:rPr>
      </w:pPr>
      <w:r>
        <w:t xml:space="preserve">2. Prace konkursowe należy przesłać </w:t>
      </w:r>
      <w:r w:rsidRPr="00571CD2">
        <w:rPr>
          <w:color w:val="000000" w:themeColor="text1"/>
        </w:rPr>
        <w:t xml:space="preserve">do </w:t>
      </w:r>
      <w:r w:rsidR="00B21440" w:rsidRPr="00571CD2">
        <w:rPr>
          <w:color w:val="000000" w:themeColor="text1"/>
        </w:rPr>
        <w:t xml:space="preserve">dnia </w:t>
      </w:r>
      <w:r w:rsidR="00822B78" w:rsidRPr="000977D4">
        <w:rPr>
          <w:b/>
          <w:bCs/>
          <w:color w:val="000000" w:themeColor="text1"/>
        </w:rPr>
        <w:t>3</w:t>
      </w:r>
      <w:r w:rsidR="00571CD2" w:rsidRPr="000977D4">
        <w:rPr>
          <w:b/>
          <w:bCs/>
          <w:color w:val="000000" w:themeColor="text1"/>
        </w:rPr>
        <w:t>0</w:t>
      </w:r>
      <w:r w:rsidR="00822B78" w:rsidRPr="000977D4">
        <w:rPr>
          <w:b/>
          <w:bCs/>
          <w:color w:val="000000" w:themeColor="text1"/>
        </w:rPr>
        <w:t xml:space="preserve"> </w:t>
      </w:r>
      <w:r w:rsidR="00571CD2" w:rsidRPr="000977D4">
        <w:rPr>
          <w:b/>
          <w:bCs/>
          <w:color w:val="000000" w:themeColor="text1"/>
        </w:rPr>
        <w:t xml:space="preserve">września </w:t>
      </w:r>
      <w:r w:rsidRPr="000977D4">
        <w:rPr>
          <w:b/>
          <w:bCs/>
          <w:color w:val="000000" w:themeColor="text1"/>
        </w:rPr>
        <w:t>202</w:t>
      </w:r>
      <w:r w:rsidR="00B21440" w:rsidRPr="000977D4">
        <w:rPr>
          <w:b/>
          <w:bCs/>
          <w:color w:val="000000" w:themeColor="text1"/>
        </w:rPr>
        <w:t>3</w:t>
      </w:r>
      <w:r w:rsidRPr="00571CD2">
        <w:rPr>
          <w:color w:val="000000" w:themeColor="text1"/>
        </w:rPr>
        <w:t xml:space="preserve"> roku </w:t>
      </w:r>
      <w:r w:rsidR="00B21440">
        <w:t xml:space="preserve">korespondencyjnie na adres: Instytut Józefa Piłsudskiego w Warszawie, przy ul. Zielnej 39 (Gmach PAST-a), 00-108 lub </w:t>
      </w:r>
      <w:r w:rsidR="00E13AC1">
        <w:t>drogą</w:t>
      </w:r>
      <w:r w:rsidR="00B21440">
        <w:t xml:space="preserve"> </w:t>
      </w:r>
      <w:r w:rsidR="006F4EB0">
        <w:t>mailow</w:t>
      </w:r>
      <w:r w:rsidR="00E13AC1">
        <w:t>ą</w:t>
      </w:r>
      <w:r w:rsidR="006F4EB0">
        <w:t xml:space="preserve"> na </w:t>
      </w:r>
      <w:r w:rsidR="00B21440" w:rsidRPr="00BE0178">
        <w:t>adres</w:t>
      </w:r>
      <w:r w:rsidR="006F4EB0" w:rsidRPr="00BE0178">
        <w:t>:</w:t>
      </w:r>
      <w:r w:rsidR="006F4EB0" w:rsidRPr="00BE0178">
        <w:rPr>
          <w:b/>
          <w:bCs/>
        </w:rPr>
        <w:t xml:space="preserve"> </w:t>
      </w:r>
      <w:r w:rsidR="00BE0178" w:rsidRPr="00BE0178">
        <w:rPr>
          <w:b/>
          <w:bCs/>
        </w:rPr>
        <w:t>kontakt@instytutpilsudskiego.com</w:t>
      </w:r>
    </w:p>
    <w:p w14:paraId="54E7B370" w14:textId="3CFBF859" w:rsidR="00A87B9E" w:rsidRPr="00571CD2" w:rsidRDefault="00A87B9E" w:rsidP="006F4EB0">
      <w:pPr>
        <w:spacing w:line="360" w:lineRule="auto"/>
        <w:jc w:val="both"/>
        <w:rPr>
          <w:color w:val="000000" w:themeColor="text1"/>
        </w:rPr>
      </w:pPr>
      <w:r w:rsidRPr="00571CD2">
        <w:rPr>
          <w:color w:val="000000" w:themeColor="text1"/>
        </w:rPr>
        <w:t xml:space="preserve">3. Przyjmowaniem i przechowywaniem prac konkursowych </w:t>
      </w:r>
      <w:r w:rsidR="00595603">
        <w:rPr>
          <w:color w:val="000000" w:themeColor="text1"/>
        </w:rPr>
        <w:t xml:space="preserve">nadesłanych </w:t>
      </w:r>
      <w:r w:rsidRPr="00571CD2">
        <w:rPr>
          <w:color w:val="000000" w:themeColor="text1"/>
        </w:rPr>
        <w:t>na wskazane powyżej adresy (mailowy i</w:t>
      </w:r>
      <w:r w:rsidR="006F4EB0" w:rsidRPr="00571CD2">
        <w:rPr>
          <w:color w:val="000000" w:themeColor="text1"/>
        </w:rPr>
        <w:t> </w:t>
      </w:r>
      <w:r w:rsidRPr="00571CD2">
        <w:rPr>
          <w:color w:val="000000" w:themeColor="text1"/>
        </w:rPr>
        <w:t xml:space="preserve">korespondencyjny) zajmą się przedstawiciele Instytutu Józefa Piłsudskiego w Warszawie. </w:t>
      </w:r>
    </w:p>
    <w:p w14:paraId="6937879D" w14:textId="5E5C4FF4" w:rsidR="00E13AC1" w:rsidRDefault="00A87B9E" w:rsidP="006F4EB0">
      <w:pPr>
        <w:spacing w:line="360" w:lineRule="auto"/>
        <w:jc w:val="both"/>
        <w:rPr>
          <w:color w:val="000000" w:themeColor="text1"/>
        </w:rPr>
      </w:pPr>
      <w:r>
        <w:t>4</w:t>
      </w:r>
      <w:r w:rsidR="0099004D">
        <w:t xml:space="preserve">. Ogłoszenie wyników (poprzez podanie imienia i nazwiska oraz </w:t>
      </w:r>
      <w:r w:rsidR="006F4EB0">
        <w:t>kategorii konkursowej i wiekowej</w:t>
      </w:r>
      <w:r w:rsidR="0099004D">
        <w:t xml:space="preserve"> zwycięskich</w:t>
      </w:r>
      <w:r w:rsidR="00397F5C">
        <w:t xml:space="preserve"> prac</w:t>
      </w:r>
      <w:r w:rsidR="0099004D">
        <w:t xml:space="preserve">) nastąpi </w:t>
      </w:r>
      <w:r w:rsidR="00571CD2" w:rsidRPr="008D619E">
        <w:rPr>
          <w:b/>
          <w:bCs/>
          <w:color w:val="000000" w:themeColor="text1"/>
        </w:rPr>
        <w:t>0</w:t>
      </w:r>
      <w:r w:rsidR="008D619E" w:rsidRPr="008D619E">
        <w:rPr>
          <w:b/>
          <w:bCs/>
          <w:color w:val="000000" w:themeColor="text1"/>
        </w:rPr>
        <w:t>6</w:t>
      </w:r>
      <w:r w:rsidR="00571CD2" w:rsidRPr="008D619E">
        <w:rPr>
          <w:b/>
          <w:bCs/>
          <w:color w:val="000000" w:themeColor="text1"/>
        </w:rPr>
        <w:t xml:space="preserve"> grudnia</w:t>
      </w:r>
      <w:r w:rsidR="00B21440" w:rsidRPr="008D619E">
        <w:rPr>
          <w:b/>
          <w:bCs/>
          <w:color w:val="000000" w:themeColor="text1"/>
        </w:rPr>
        <w:t xml:space="preserve"> 2023 r.</w:t>
      </w:r>
      <w:r w:rsidR="00B21440" w:rsidRPr="00571CD2">
        <w:rPr>
          <w:color w:val="000000" w:themeColor="text1"/>
        </w:rPr>
        <w:t xml:space="preserve"> </w:t>
      </w:r>
      <w:r w:rsidR="00822B78" w:rsidRPr="00571CD2">
        <w:rPr>
          <w:color w:val="000000" w:themeColor="text1"/>
        </w:rPr>
        <w:t xml:space="preserve">i zostanie udostępnione na stronie internetowej </w:t>
      </w:r>
      <w:r w:rsidR="00EC47F8" w:rsidRPr="00571CD2">
        <w:rPr>
          <w:color w:val="000000" w:themeColor="text1"/>
        </w:rPr>
        <w:t>O</w:t>
      </w:r>
      <w:r w:rsidR="00822B78" w:rsidRPr="00571CD2">
        <w:rPr>
          <w:color w:val="000000" w:themeColor="text1"/>
        </w:rPr>
        <w:t>rganizatora:</w:t>
      </w:r>
      <w:r w:rsidR="00571CD2" w:rsidRPr="00571CD2">
        <w:rPr>
          <w:color w:val="000000" w:themeColor="text1"/>
        </w:rPr>
        <w:t xml:space="preserve"> www.instytutpilsudskiego.com</w:t>
      </w:r>
      <w:r w:rsidR="00822B78" w:rsidRPr="00571CD2">
        <w:rPr>
          <w:color w:val="000000" w:themeColor="text1"/>
        </w:rPr>
        <w:t xml:space="preserve"> </w:t>
      </w:r>
    </w:p>
    <w:p w14:paraId="6FCA96BA" w14:textId="733F94AC" w:rsidR="0099004D" w:rsidRDefault="0099004D" w:rsidP="006F4EB0">
      <w:pPr>
        <w:spacing w:line="360" w:lineRule="auto"/>
        <w:jc w:val="both"/>
        <w:rPr>
          <w:color w:val="FF0000"/>
        </w:rPr>
      </w:pPr>
      <w:r>
        <w:t>O szczegółach ogłoszenia wyników</w:t>
      </w:r>
      <w:r w:rsidR="00B21440">
        <w:t xml:space="preserve"> </w:t>
      </w:r>
      <w:r>
        <w:t xml:space="preserve">Organizator poinformują w późniejszym terminie na </w:t>
      </w:r>
      <w:r w:rsidR="00E13AC1">
        <w:t xml:space="preserve">stronie </w:t>
      </w:r>
      <w:r w:rsidR="00571CD2" w:rsidRPr="00571CD2">
        <w:rPr>
          <w:color w:val="000000" w:themeColor="text1"/>
        </w:rPr>
        <w:t>www.instytutpilsudskiego.com</w:t>
      </w:r>
    </w:p>
    <w:p w14:paraId="2399E556" w14:textId="570A75E7" w:rsidR="00A87B9E" w:rsidRDefault="00A87B9E" w:rsidP="006F4EB0">
      <w:pPr>
        <w:spacing w:line="360" w:lineRule="auto"/>
        <w:jc w:val="both"/>
      </w:pPr>
      <w:r>
        <w:lastRenderedPageBreak/>
        <w:t>5</w:t>
      </w:r>
      <w:r w:rsidR="0099004D">
        <w:t xml:space="preserve">. Organizator zastrzega sobie prawo do przesunięcia terminu nadsyłania </w:t>
      </w:r>
      <w:r w:rsidR="00822B78">
        <w:t>prac konkursowych</w:t>
      </w:r>
      <w:r w:rsidR="0099004D">
        <w:t xml:space="preserve"> oraz</w:t>
      </w:r>
      <w:r w:rsidR="002617A8">
        <w:t xml:space="preserve"> </w:t>
      </w:r>
      <w:r w:rsidR="006F4EB0">
        <w:t xml:space="preserve">terminu </w:t>
      </w:r>
      <w:r w:rsidR="0099004D">
        <w:t>ogłoszenia wyników Konkursu.</w:t>
      </w:r>
    </w:p>
    <w:p w14:paraId="442B067C" w14:textId="77777777" w:rsidR="00E13AC1" w:rsidRDefault="00E13AC1" w:rsidP="006F4EB0">
      <w:pPr>
        <w:spacing w:line="360" w:lineRule="auto"/>
        <w:jc w:val="both"/>
      </w:pPr>
    </w:p>
    <w:p w14:paraId="42F30050" w14:textId="0DDEB8C1" w:rsidR="0099004D" w:rsidRPr="00397F5C" w:rsidRDefault="0099004D" w:rsidP="00397F5C">
      <w:pPr>
        <w:jc w:val="center"/>
        <w:rPr>
          <w:b/>
          <w:bCs/>
        </w:rPr>
      </w:pPr>
      <w:r w:rsidRPr="00397F5C">
        <w:rPr>
          <w:b/>
          <w:bCs/>
        </w:rPr>
        <w:t xml:space="preserve">§ </w:t>
      </w:r>
      <w:r w:rsidR="00A87B9E">
        <w:rPr>
          <w:b/>
          <w:bCs/>
        </w:rPr>
        <w:t>7</w:t>
      </w:r>
    </w:p>
    <w:p w14:paraId="7F5FC5AA" w14:textId="77777777" w:rsidR="0099004D" w:rsidRPr="00397F5C" w:rsidRDefault="0099004D" w:rsidP="00397F5C">
      <w:pPr>
        <w:jc w:val="center"/>
        <w:rPr>
          <w:b/>
          <w:bCs/>
        </w:rPr>
      </w:pPr>
      <w:r w:rsidRPr="00397F5C">
        <w:rPr>
          <w:b/>
          <w:bCs/>
        </w:rPr>
        <w:t>Warunki uczestnictwa</w:t>
      </w:r>
    </w:p>
    <w:p w14:paraId="182F0B56" w14:textId="2DEE6BA6" w:rsidR="0099004D" w:rsidRDefault="0099004D" w:rsidP="008A126E">
      <w:pPr>
        <w:spacing w:line="360" w:lineRule="auto"/>
        <w:jc w:val="both"/>
      </w:pPr>
      <w:r>
        <w:t xml:space="preserve">1. Konkurs jest przeznaczony dla </w:t>
      </w:r>
      <w:r w:rsidR="00822B78">
        <w:t xml:space="preserve">uczniów szkół podstawowych i średnich, </w:t>
      </w:r>
      <w:r w:rsidR="00822B78" w:rsidRPr="00571CD2">
        <w:rPr>
          <w:color w:val="000000" w:themeColor="text1"/>
        </w:rPr>
        <w:t xml:space="preserve">które w swej nazwie nawiązują do postaci marszałka Józefa Piłsudskiego. </w:t>
      </w:r>
    </w:p>
    <w:p w14:paraId="327C5E34" w14:textId="22DEB611" w:rsidR="0099004D" w:rsidRDefault="0099004D" w:rsidP="008A126E">
      <w:pPr>
        <w:spacing w:line="360" w:lineRule="auto"/>
        <w:jc w:val="both"/>
      </w:pPr>
      <w:r>
        <w:t>2. W przypadku osób niepełnoletnich konieczne jest dołączenie do zgłoszenia zgody</w:t>
      </w:r>
      <w:r w:rsidR="006F4EB0">
        <w:t xml:space="preserve"> </w:t>
      </w:r>
      <w:r>
        <w:t>na uczestnictwo podpisane przez osobę sprawującą władzę rodzicielską lub opiekę nad</w:t>
      </w:r>
      <w:r w:rsidR="006F4EB0">
        <w:t xml:space="preserve"> </w:t>
      </w:r>
      <w:r>
        <w:t xml:space="preserve">dzieckiem. </w:t>
      </w:r>
      <w:r w:rsidRPr="00571CD2">
        <w:rPr>
          <w:color w:val="000000" w:themeColor="text1"/>
        </w:rPr>
        <w:t xml:space="preserve">Wzór oświadczenia stanowi załącznik nr </w:t>
      </w:r>
      <w:r w:rsidR="00822B78" w:rsidRPr="00571CD2">
        <w:rPr>
          <w:color w:val="000000" w:themeColor="text1"/>
        </w:rPr>
        <w:t>1</w:t>
      </w:r>
      <w:r w:rsidRPr="00571CD2">
        <w:rPr>
          <w:color w:val="000000" w:themeColor="text1"/>
        </w:rPr>
        <w:t xml:space="preserve"> do niniejszego Regulaminu.</w:t>
      </w:r>
    </w:p>
    <w:p w14:paraId="7EC8217D" w14:textId="54FB6FDC" w:rsidR="0099004D" w:rsidRDefault="00822B78" w:rsidP="008A126E">
      <w:pPr>
        <w:spacing w:line="360" w:lineRule="auto"/>
        <w:jc w:val="both"/>
      </w:pPr>
      <w:r>
        <w:t>3</w:t>
      </w:r>
      <w:r w:rsidR="0099004D">
        <w:t xml:space="preserve">. </w:t>
      </w:r>
      <w:r>
        <w:t>Prace należy podpisać imieniem i nazwiskiem uczestnika/uczestniczki</w:t>
      </w:r>
      <w:r w:rsidR="00B86DD6">
        <w:t>.</w:t>
      </w:r>
    </w:p>
    <w:p w14:paraId="5EB9B3E4" w14:textId="4C552F78" w:rsidR="0099004D" w:rsidRDefault="00B86DD6" w:rsidP="008A126E">
      <w:pPr>
        <w:spacing w:line="360" w:lineRule="auto"/>
        <w:jc w:val="both"/>
      </w:pPr>
      <w:r>
        <w:t>4</w:t>
      </w:r>
      <w:r w:rsidR="0099004D">
        <w:t xml:space="preserve">. W </w:t>
      </w:r>
      <w:r>
        <w:t xml:space="preserve">trakcie zgłoszenia pracy konkursowej (drogą mailową lub korespondencyjnie) należy wskazać kategorię </w:t>
      </w:r>
      <w:r w:rsidR="006F4EB0">
        <w:t xml:space="preserve">konkursową i </w:t>
      </w:r>
      <w:r>
        <w:t xml:space="preserve">wiekową, w której przesłana praca ma być rozpatrywana. </w:t>
      </w:r>
    </w:p>
    <w:p w14:paraId="7DC15A07" w14:textId="295515ED" w:rsidR="0099004D" w:rsidRDefault="00B86DD6" w:rsidP="008A126E">
      <w:pPr>
        <w:spacing w:line="360" w:lineRule="auto"/>
        <w:jc w:val="both"/>
      </w:pPr>
      <w:r>
        <w:t>5</w:t>
      </w:r>
      <w:r w:rsidR="0099004D">
        <w:t xml:space="preserve">. W </w:t>
      </w:r>
      <w:r>
        <w:t>zgłoszeniu należy podać adres mailowy lub adres domowy</w:t>
      </w:r>
      <w:r w:rsidR="006F4EB0">
        <w:t xml:space="preserve"> uczestnika/uczestniczki, na który Organizator będzie mógł wysłać ewentualne powiadomienie o zdobyciu nagrody. </w:t>
      </w:r>
    </w:p>
    <w:p w14:paraId="27C631B4" w14:textId="1BF14E37" w:rsidR="0099004D" w:rsidRDefault="00571CD2" w:rsidP="008A126E">
      <w:pPr>
        <w:spacing w:line="360" w:lineRule="auto"/>
        <w:jc w:val="both"/>
      </w:pPr>
      <w:r>
        <w:t>6</w:t>
      </w:r>
      <w:r w:rsidR="0099004D">
        <w:t xml:space="preserve">. </w:t>
      </w:r>
      <w:r w:rsidR="00B86DD6">
        <w:t>Praca konkursowa musi być pracą własną</w:t>
      </w:r>
      <w:r w:rsidR="00E13AC1">
        <w:t>.</w:t>
      </w:r>
    </w:p>
    <w:p w14:paraId="796D9330" w14:textId="16DE66F0" w:rsidR="0099004D" w:rsidRDefault="00571CD2" w:rsidP="008A126E">
      <w:pPr>
        <w:spacing w:line="360" w:lineRule="auto"/>
        <w:jc w:val="both"/>
      </w:pPr>
      <w:r>
        <w:t>7</w:t>
      </w:r>
      <w:r w:rsidR="0099004D">
        <w:t xml:space="preserve">. </w:t>
      </w:r>
      <w:r w:rsidR="00B86DD6">
        <w:t>Prace konkursowe</w:t>
      </w:r>
      <w:r w:rsidR="0099004D">
        <w:t xml:space="preserve"> nie mogą być wcześniej publikowane</w:t>
      </w:r>
      <w:r w:rsidR="00B86DD6">
        <w:t>.</w:t>
      </w:r>
    </w:p>
    <w:p w14:paraId="65638FF2" w14:textId="159D3741" w:rsidR="0099004D" w:rsidRPr="00B86DD6" w:rsidRDefault="00571CD2" w:rsidP="008A126E">
      <w:pPr>
        <w:spacing w:line="360" w:lineRule="auto"/>
        <w:jc w:val="both"/>
        <w:rPr>
          <w:color w:val="FF0000"/>
        </w:rPr>
      </w:pPr>
      <w:r>
        <w:t>8</w:t>
      </w:r>
      <w:r w:rsidR="0099004D">
        <w:t xml:space="preserve">. </w:t>
      </w:r>
      <w:r w:rsidR="0099004D" w:rsidRPr="00571CD2">
        <w:rPr>
          <w:color w:val="000000" w:themeColor="text1"/>
        </w:rPr>
        <w:t>Wyrażenie zgody na przetwarzanie danych osobowych jest warunkiem udziału w konkursie.</w:t>
      </w:r>
      <w:r w:rsidR="008A126E" w:rsidRPr="00571CD2">
        <w:rPr>
          <w:color w:val="000000" w:themeColor="text1"/>
        </w:rPr>
        <w:t xml:space="preserve"> </w:t>
      </w:r>
      <w:r w:rsidR="0099004D" w:rsidRPr="00571CD2">
        <w:rPr>
          <w:color w:val="000000" w:themeColor="text1"/>
        </w:rPr>
        <w:t>Złożenie oświadczenia nie jest obowiązkowe, ale niezłożenie oświadczenia uniemożliwia wzięcie</w:t>
      </w:r>
      <w:r w:rsidR="008A126E" w:rsidRPr="00571CD2">
        <w:rPr>
          <w:color w:val="000000" w:themeColor="text1"/>
        </w:rPr>
        <w:t xml:space="preserve"> </w:t>
      </w:r>
      <w:r w:rsidR="0099004D" w:rsidRPr="00571CD2">
        <w:rPr>
          <w:color w:val="000000" w:themeColor="text1"/>
        </w:rPr>
        <w:t>udziału w</w:t>
      </w:r>
      <w:r w:rsidR="008A126E" w:rsidRPr="00571CD2">
        <w:rPr>
          <w:color w:val="000000" w:themeColor="text1"/>
        </w:rPr>
        <w:t> </w:t>
      </w:r>
      <w:r w:rsidR="0099004D" w:rsidRPr="00571CD2">
        <w:rPr>
          <w:color w:val="000000" w:themeColor="text1"/>
        </w:rPr>
        <w:t xml:space="preserve">konkursie. Podpisane oświadczenie, którego wzór stanowi załącznik nr </w:t>
      </w:r>
      <w:r w:rsidR="004C1F9E">
        <w:rPr>
          <w:color w:val="000000" w:themeColor="text1"/>
        </w:rPr>
        <w:t>1</w:t>
      </w:r>
      <w:r w:rsidR="0099004D" w:rsidRPr="00571CD2">
        <w:rPr>
          <w:color w:val="000000" w:themeColor="text1"/>
        </w:rPr>
        <w:t xml:space="preserve"> do</w:t>
      </w:r>
      <w:r w:rsidR="008A126E" w:rsidRPr="00571CD2">
        <w:rPr>
          <w:color w:val="000000" w:themeColor="text1"/>
        </w:rPr>
        <w:t xml:space="preserve"> </w:t>
      </w:r>
      <w:r w:rsidR="0099004D" w:rsidRPr="00571CD2">
        <w:rPr>
          <w:color w:val="000000" w:themeColor="text1"/>
        </w:rPr>
        <w:t xml:space="preserve">Regulaminu, należy przesłać wraz z pracą konkursową. </w:t>
      </w:r>
    </w:p>
    <w:p w14:paraId="1366A9C7" w14:textId="44CA46FF" w:rsidR="0099004D" w:rsidRDefault="00B86DD6" w:rsidP="008A126E">
      <w:pPr>
        <w:spacing w:line="360" w:lineRule="auto"/>
        <w:jc w:val="both"/>
      </w:pPr>
      <w:r>
        <w:t>10</w:t>
      </w:r>
      <w:r w:rsidR="0099004D">
        <w:t>. Wyrażenie zgody na akceptację Regulaminu następuje poprzez złożenie oświadczenia,</w:t>
      </w:r>
      <w:r w:rsidR="008A126E">
        <w:t xml:space="preserve"> </w:t>
      </w:r>
      <w:r w:rsidR="0099004D">
        <w:t xml:space="preserve">którego wzór stanowi załącznik nr </w:t>
      </w:r>
      <w:r w:rsidR="00595603">
        <w:t>1</w:t>
      </w:r>
      <w:r w:rsidR="0099004D">
        <w:t xml:space="preserve"> do Regulaminu.</w:t>
      </w:r>
    </w:p>
    <w:p w14:paraId="648C0405" w14:textId="40171317" w:rsidR="0099004D" w:rsidRPr="00B86DD6" w:rsidRDefault="0099004D" w:rsidP="00B86DD6">
      <w:pPr>
        <w:spacing w:line="360" w:lineRule="auto"/>
        <w:jc w:val="center"/>
        <w:rPr>
          <w:b/>
          <w:bCs/>
        </w:rPr>
      </w:pPr>
      <w:r w:rsidRPr="00B86DD6">
        <w:rPr>
          <w:b/>
          <w:bCs/>
        </w:rPr>
        <w:t xml:space="preserve">§ </w:t>
      </w:r>
      <w:r w:rsidR="00A87B9E">
        <w:rPr>
          <w:b/>
          <w:bCs/>
        </w:rPr>
        <w:t>8</w:t>
      </w:r>
    </w:p>
    <w:p w14:paraId="6A830DA7" w14:textId="77777777" w:rsidR="0099004D" w:rsidRPr="00B86DD6" w:rsidRDefault="0099004D" w:rsidP="00B86DD6">
      <w:pPr>
        <w:spacing w:line="360" w:lineRule="auto"/>
        <w:jc w:val="center"/>
        <w:rPr>
          <w:b/>
          <w:bCs/>
        </w:rPr>
      </w:pPr>
      <w:r w:rsidRPr="00B86DD6">
        <w:rPr>
          <w:b/>
          <w:bCs/>
        </w:rPr>
        <w:t>Nagrody</w:t>
      </w:r>
    </w:p>
    <w:p w14:paraId="1EEFCE76" w14:textId="39E748DF" w:rsidR="00E26D81" w:rsidRDefault="0099004D" w:rsidP="006C2305">
      <w:pPr>
        <w:spacing w:line="360" w:lineRule="auto"/>
        <w:jc w:val="both"/>
      </w:pPr>
      <w:r>
        <w:t xml:space="preserve">1. Organizator przewiduje przyznanie </w:t>
      </w:r>
      <w:r w:rsidR="008D619E">
        <w:t>9</w:t>
      </w:r>
      <w:r w:rsidR="00E26D81">
        <w:t xml:space="preserve"> (słownie: </w:t>
      </w:r>
      <w:r w:rsidR="008D619E">
        <w:t>dziewięciu)</w:t>
      </w:r>
      <w:r w:rsidR="00B86DD6">
        <w:t xml:space="preserve"> nagród głównych</w:t>
      </w:r>
      <w:r w:rsidR="00E26D81">
        <w:t xml:space="preserve"> za zajęcie pierwszego miejsca – po jednej nagrodzie głównej w każdej z kategorii prac konkursowych i </w:t>
      </w:r>
      <w:r w:rsidR="008A126E">
        <w:t xml:space="preserve">w każdej z </w:t>
      </w:r>
      <w:r w:rsidR="00E26D81">
        <w:t>kategorii wiekow</w:t>
      </w:r>
      <w:r w:rsidR="008A126E">
        <w:t>ych</w:t>
      </w:r>
      <w:r w:rsidR="00E26D81">
        <w:t xml:space="preserve">, oraz łącznie </w:t>
      </w:r>
      <w:r w:rsidR="008D619E">
        <w:t>18</w:t>
      </w:r>
      <w:r w:rsidR="00E26D81">
        <w:t xml:space="preserve"> (słownie: </w:t>
      </w:r>
      <w:r w:rsidR="008D619E">
        <w:t>osiemnastu</w:t>
      </w:r>
      <w:r w:rsidR="00E26D81">
        <w:t xml:space="preserve">) nagród za zajęcie drugiego i trzeciego miejsca w każdej z kategorii prac konkursowych i kategorii wiekowej wymienionych w </w:t>
      </w:r>
      <w:r w:rsidR="00E26D81" w:rsidRPr="00E26D81">
        <w:t>§ 3</w:t>
      </w:r>
      <w:r w:rsidR="00E26D81">
        <w:t xml:space="preserve"> Regulaminu.</w:t>
      </w:r>
    </w:p>
    <w:p w14:paraId="30274DC8" w14:textId="28597742" w:rsidR="0099004D" w:rsidRPr="000C18D8" w:rsidRDefault="00E26D81" w:rsidP="006C2305">
      <w:pPr>
        <w:spacing w:line="360" w:lineRule="auto"/>
        <w:jc w:val="both"/>
        <w:rPr>
          <w:color w:val="000000" w:themeColor="text1"/>
        </w:rPr>
      </w:pPr>
      <w:r>
        <w:lastRenderedPageBreak/>
        <w:t>2. Nagrody główne stanowić będzie</w:t>
      </w:r>
      <w:r w:rsidR="00B86DD6" w:rsidRPr="00B86DD6">
        <w:rPr>
          <w:color w:val="FF0000"/>
        </w:rPr>
        <w:t xml:space="preserve"> </w:t>
      </w:r>
      <w:r w:rsidR="00B86DD6" w:rsidRPr="000C18D8">
        <w:rPr>
          <w:color w:val="000000" w:themeColor="text1"/>
        </w:rPr>
        <w:t>3-dniow</w:t>
      </w:r>
      <w:r w:rsidRPr="000C18D8">
        <w:rPr>
          <w:color w:val="000000" w:themeColor="text1"/>
        </w:rPr>
        <w:t>y</w:t>
      </w:r>
      <w:r w:rsidR="00B86DD6" w:rsidRPr="000C18D8">
        <w:rPr>
          <w:color w:val="000000" w:themeColor="text1"/>
        </w:rPr>
        <w:t xml:space="preserve"> wyjazd historyczno-edukacyjn</w:t>
      </w:r>
      <w:r w:rsidRPr="000C18D8">
        <w:rPr>
          <w:color w:val="000000" w:themeColor="text1"/>
        </w:rPr>
        <w:t>y</w:t>
      </w:r>
      <w:r w:rsidR="00B86DD6" w:rsidRPr="000C18D8">
        <w:rPr>
          <w:color w:val="000000" w:themeColor="text1"/>
        </w:rPr>
        <w:t xml:space="preserve"> </w:t>
      </w:r>
      <w:r w:rsidR="000C18D8" w:rsidRPr="000C18D8">
        <w:rPr>
          <w:color w:val="000000" w:themeColor="text1"/>
        </w:rPr>
        <w:t>śladami marszałka Józefa Piłsudskiego na Litwie</w:t>
      </w:r>
      <w:r w:rsidRPr="000C18D8">
        <w:rPr>
          <w:color w:val="000000" w:themeColor="text1"/>
        </w:rPr>
        <w:t>,</w:t>
      </w:r>
      <w:r w:rsidR="00B86DD6" w:rsidRPr="000C18D8">
        <w:rPr>
          <w:color w:val="000000" w:themeColor="text1"/>
        </w:rPr>
        <w:t xml:space="preserve"> finansowan</w:t>
      </w:r>
      <w:r w:rsidRPr="000C18D8">
        <w:rPr>
          <w:color w:val="000000" w:themeColor="text1"/>
        </w:rPr>
        <w:t>y</w:t>
      </w:r>
      <w:r w:rsidR="00B86DD6" w:rsidRPr="000C18D8">
        <w:rPr>
          <w:color w:val="000000" w:themeColor="text1"/>
        </w:rPr>
        <w:t xml:space="preserve"> ze środków Biura „Niepodległa” z</w:t>
      </w:r>
      <w:r w:rsidRPr="000C18D8">
        <w:rPr>
          <w:color w:val="000000" w:themeColor="text1"/>
        </w:rPr>
        <w:t> </w:t>
      </w:r>
      <w:r w:rsidR="00B86DD6" w:rsidRPr="000C18D8">
        <w:rPr>
          <w:color w:val="000000" w:themeColor="text1"/>
        </w:rPr>
        <w:t>siedzibą w Warszawie.  Każda osoba niepełnoletnia, która wygra nagrodę główną w</w:t>
      </w:r>
      <w:r w:rsidRPr="000C18D8">
        <w:rPr>
          <w:color w:val="000000" w:themeColor="text1"/>
        </w:rPr>
        <w:t> </w:t>
      </w:r>
      <w:r w:rsidR="00B86DD6" w:rsidRPr="000C18D8">
        <w:rPr>
          <w:color w:val="000000" w:themeColor="text1"/>
        </w:rPr>
        <w:t xml:space="preserve">swojej kategorii wiekowej,  będzie mogła odbyć podróż </w:t>
      </w:r>
      <w:r w:rsidR="000C18D8" w:rsidRPr="000C18D8">
        <w:rPr>
          <w:color w:val="000000" w:themeColor="text1"/>
        </w:rPr>
        <w:t>na Litwę</w:t>
      </w:r>
      <w:r w:rsidR="00B86DD6" w:rsidRPr="000C18D8">
        <w:rPr>
          <w:color w:val="000000" w:themeColor="text1"/>
        </w:rPr>
        <w:t xml:space="preserve"> tylko pod opieką jednego z rodziców lub opiekunów prawnych</w:t>
      </w:r>
      <w:r w:rsidR="008A126E" w:rsidRPr="000C18D8">
        <w:rPr>
          <w:color w:val="000000" w:themeColor="text1"/>
        </w:rPr>
        <w:t xml:space="preserve">. </w:t>
      </w:r>
      <w:r w:rsidR="00B86DD6" w:rsidRPr="000C18D8">
        <w:rPr>
          <w:color w:val="000000" w:themeColor="text1"/>
        </w:rPr>
        <w:t>W ramach nagrody</w:t>
      </w:r>
      <w:r w:rsidRPr="000C18D8">
        <w:rPr>
          <w:color w:val="000000" w:themeColor="text1"/>
        </w:rPr>
        <w:t>,</w:t>
      </w:r>
      <w:r w:rsidR="00B86DD6" w:rsidRPr="000C18D8">
        <w:rPr>
          <w:color w:val="000000" w:themeColor="text1"/>
        </w:rPr>
        <w:t xml:space="preserve"> zwycięzcom i towarzyszącym im rodzicom/opiekunom prawny</w:t>
      </w:r>
      <w:r w:rsidRPr="000C18D8">
        <w:rPr>
          <w:color w:val="000000" w:themeColor="text1"/>
        </w:rPr>
        <w:t>m,</w:t>
      </w:r>
      <w:r w:rsidR="00B86DD6" w:rsidRPr="000C18D8">
        <w:rPr>
          <w:color w:val="000000" w:themeColor="text1"/>
        </w:rPr>
        <w:t xml:space="preserve"> zostanie zagwarantowany </w:t>
      </w:r>
      <w:r w:rsidR="008A126E" w:rsidRPr="000C18D8">
        <w:rPr>
          <w:color w:val="000000" w:themeColor="text1"/>
        </w:rPr>
        <w:t xml:space="preserve">bezpłatny </w:t>
      </w:r>
      <w:r w:rsidR="00B86DD6" w:rsidRPr="000C18D8">
        <w:rPr>
          <w:color w:val="000000" w:themeColor="text1"/>
        </w:rPr>
        <w:t>przejazd tam</w:t>
      </w:r>
      <w:r w:rsidR="005C135E">
        <w:rPr>
          <w:color w:val="000000" w:themeColor="text1"/>
        </w:rPr>
        <w:t xml:space="preserve"> </w:t>
      </w:r>
      <w:r w:rsidR="00B86DD6" w:rsidRPr="000C18D8">
        <w:rPr>
          <w:color w:val="000000" w:themeColor="text1"/>
        </w:rPr>
        <w:t>i</w:t>
      </w:r>
      <w:r w:rsidRPr="000C18D8">
        <w:rPr>
          <w:color w:val="000000" w:themeColor="text1"/>
        </w:rPr>
        <w:t> </w:t>
      </w:r>
      <w:r w:rsidR="00B86DD6" w:rsidRPr="000C18D8">
        <w:rPr>
          <w:color w:val="000000" w:themeColor="text1"/>
        </w:rPr>
        <w:t>z</w:t>
      </w:r>
      <w:r w:rsidRPr="000C18D8">
        <w:rPr>
          <w:color w:val="000000" w:themeColor="text1"/>
        </w:rPr>
        <w:t> </w:t>
      </w:r>
      <w:r w:rsidR="00B86DD6" w:rsidRPr="000C18D8">
        <w:rPr>
          <w:color w:val="000000" w:themeColor="text1"/>
        </w:rPr>
        <w:t>powrotem na trasie Warszawa-</w:t>
      </w:r>
      <w:r w:rsidR="000C18D8" w:rsidRPr="000C18D8">
        <w:rPr>
          <w:color w:val="000000" w:themeColor="text1"/>
        </w:rPr>
        <w:t>Litwa</w:t>
      </w:r>
      <w:r w:rsidR="00B86DD6" w:rsidRPr="000C18D8">
        <w:rPr>
          <w:color w:val="000000" w:themeColor="text1"/>
        </w:rPr>
        <w:t>-Warszawa</w:t>
      </w:r>
      <w:r w:rsidRPr="000C18D8">
        <w:rPr>
          <w:color w:val="000000" w:themeColor="text1"/>
        </w:rPr>
        <w:t>, zakwaterowanie na miejscu, wyżywienie oraz wstęp do zaplanowanych wcześniej atrakcji edukacyjnych i historycznych przygotowanych przez Organizator</w:t>
      </w:r>
      <w:r w:rsidR="008A126E" w:rsidRPr="000C18D8">
        <w:rPr>
          <w:color w:val="000000" w:themeColor="text1"/>
        </w:rPr>
        <w:t>a.</w:t>
      </w:r>
      <w:r w:rsidRPr="000C18D8">
        <w:rPr>
          <w:color w:val="000000" w:themeColor="text1"/>
        </w:rPr>
        <w:t xml:space="preserve"> Koszt ewentualnego dojazdu do i z Warszawy zwycięzcy i</w:t>
      </w:r>
      <w:r w:rsidR="000C18D8" w:rsidRPr="000C18D8">
        <w:rPr>
          <w:color w:val="000000" w:themeColor="text1"/>
        </w:rPr>
        <w:t> </w:t>
      </w:r>
      <w:r w:rsidRPr="000C18D8">
        <w:rPr>
          <w:color w:val="000000" w:themeColor="text1"/>
        </w:rPr>
        <w:t>zwyciężczynie Konkursu oraz ich rodzic</w:t>
      </w:r>
      <w:r w:rsidR="008A126E" w:rsidRPr="000C18D8">
        <w:rPr>
          <w:color w:val="000000" w:themeColor="text1"/>
        </w:rPr>
        <w:t>e</w:t>
      </w:r>
      <w:r w:rsidRPr="000C18D8">
        <w:rPr>
          <w:color w:val="000000" w:themeColor="text1"/>
        </w:rPr>
        <w:t>/opiekun</w:t>
      </w:r>
      <w:r w:rsidR="008A126E" w:rsidRPr="000C18D8">
        <w:rPr>
          <w:color w:val="000000" w:themeColor="text1"/>
        </w:rPr>
        <w:t>owie</w:t>
      </w:r>
      <w:r w:rsidRPr="000C18D8">
        <w:rPr>
          <w:color w:val="000000" w:themeColor="text1"/>
        </w:rPr>
        <w:t xml:space="preserve"> prawn</w:t>
      </w:r>
      <w:r w:rsidR="008A126E" w:rsidRPr="000C18D8">
        <w:rPr>
          <w:color w:val="000000" w:themeColor="text1"/>
        </w:rPr>
        <w:t>i</w:t>
      </w:r>
      <w:r w:rsidRPr="000C18D8">
        <w:rPr>
          <w:color w:val="000000" w:themeColor="text1"/>
        </w:rPr>
        <w:t xml:space="preserve">, będą musieli pokryć ze środków własnych. </w:t>
      </w:r>
    </w:p>
    <w:p w14:paraId="6EDFBFE1" w14:textId="6CD0EC83" w:rsidR="0099004D" w:rsidRDefault="0099004D" w:rsidP="006C2305">
      <w:pPr>
        <w:spacing w:line="360" w:lineRule="auto"/>
        <w:jc w:val="both"/>
      </w:pPr>
      <w:r>
        <w:t xml:space="preserve">2. </w:t>
      </w:r>
      <w:r w:rsidR="00E26D81">
        <w:t>W każdej kategorii wiekowej przyznane zostaną dyplomy i nagrody materialne za drugie i trzecie miejsce. Nagrodami materialnymi będą publikacje i gadżety</w:t>
      </w:r>
      <w:r w:rsidR="0011093D">
        <w:t xml:space="preserve"> </w:t>
      </w:r>
      <w:r w:rsidR="005C135E">
        <w:t xml:space="preserve">przygotowane przez </w:t>
      </w:r>
      <w:r w:rsidR="0011093D">
        <w:t>Organizator</w:t>
      </w:r>
      <w:r w:rsidR="00EC47F8">
        <w:t>a</w:t>
      </w:r>
      <w:r w:rsidR="00E26D81">
        <w:t xml:space="preserve">. </w:t>
      </w:r>
      <w:r w:rsidR="00D9618F">
        <w:t>Organizator zastrzega sobie prawo do przyznania dodatkowych wyróżnień za najlepsze prace konkursowe, które zajmą 2 lub 3 miejsce w Konkursie.</w:t>
      </w:r>
    </w:p>
    <w:p w14:paraId="32C50D53" w14:textId="42C24863" w:rsidR="00E26D81" w:rsidRDefault="00E26D81" w:rsidP="006C2305">
      <w:pPr>
        <w:spacing w:line="360" w:lineRule="auto"/>
        <w:jc w:val="both"/>
      </w:pPr>
      <w:r>
        <w:t>3. Wszystkie</w:t>
      </w:r>
      <w:r w:rsidR="008A126E">
        <w:t xml:space="preserve"> </w:t>
      </w:r>
      <w:r>
        <w:t>zwycięskie prace</w:t>
      </w:r>
      <w:r w:rsidR="000C18D8">
        <w:t xml:space="preserve"> w konkursie na esej, plakat i rysunek</w:t>
      </w:r>
      <w:r>
        <w:t>, za zgodą uczestników i uczestniczek Konkursu</w:t>
      </w:r>
      <w:r w:rsidR="006C2305">
        <w:t xml:space="preserve"> i/lub ich rodziców/opiekunów prawnych, opublikowane zostaną na łamach rocznika „Niepodległość”</w:t>
      </w:r>
      <w:r w:rsidR="000C18D8">
        <w:t>, zaś zwycięskie etiudy filmowe zostaną udostępnione w mediach społecznościowych Organizatora.</w:t>
      </w:r>
      <w:r w:rsidR="00CD1A8E">
        <w:t xml:space="preserve"> </w:t>
      </w:r>
      <w:r w:rsidR="0050260D" w:rsidRPr="000C18D8">
        <w:rPr>
          <w:color w:val="000000" w:themeColor="text1"/>
        </w:rPr>
        <w:t xml:space="preserve">Biuro „Niepodległa” zastrzega sobie prawo do możliwości udostępnienia/publikacji zwycięskich prac na swojej stronie internetowej </w:t>
      </w:r>
      <w:hyperlink r:id="rId7" w:history="1">
        <w:r w:rsidR="0050260D" w:rsidRPr="000C18D8">
          <w:rPr>
            <w:rStyle w:val="Hipercze"/>
            <w:color w:val="000000" w:themeColor="text1"/>
          </w:rPr>
          <w:t>www.niepodlegla.gov.pl</w:t>
        </w:r>
      </w:hyperlink>
      <w:r w:rsidR="0050260D" w:rsidRPr="000C18D8">
        <w:rPr>
          <w:color w:val="000000" w:themeColor="text1"/>
        </w:rPr>
        <w:t xml:space="preserve"> </w:t>
      </w:r>
    </w:p>
    <w:p w14:paraId="18D10CDB" w14:textId="19112153" w:rsidR="0099004D" w:rsidRDefault="0099004D" w:rsidP="006C2305">
      <w:pPr>
        <w:spacing w:line="360" w:lineRule="auto"/>
        <w:jc w:val="both"/>
      </w:pPr>
      <w:r>
        <w:t>3. Koszty nagró</w:t>
      </w:r>
      <w:r w:rsidR="006C2305">
        <w:t>d głównych zostaną pokryte przez Biuro „Niepodległa”, zaś koszty nagród za drugie i</w:t>
      </w:r>
      <w:r w:rsidR="008A126E">
        <w:t> </w:t>
      </w:r>
      <w:r w:rsidR="006C2305">
        <w:t xml:space="preserve">trzecie miejsca pokryte zostaną przez </w:t>
      </w:r>
      <w:r w:rsidR="0011093D">
        <w:t xml:space="preserve">pozostałych </w:t>
      </w:r>
      <w:r w:rsidR="006C2305">
        <w:t>Organizatorów.</w:t>
      </w:r>
    </w:p>
    <w:p w14:paraId="322D8E14" w14:textId="3705F24C" w:rsidR="0099004D" w:rsidRDefault="006C2305" w:rsidP="006C2305">
      <w:pPr>
        <w:spacing w:line="360" w:lineRule="auto"/>
        <w:jc w:val="both"/>
      </w:pPr>
      <w:r>
        <w:t>4</w:t>
      </w:r>
      <w:r w:rsidR="0099004D">
        <w:t>. Organizator zastrzega sobie prawo do nieprzyznania nagród lub przyznania mniejszej</w:t>
      </w:r>
      <w:r w:rsidR="008A126E">
        <w:t xml:space="preserve"> </w:t>
      </w:r>
      <w:r w:rsidR="0099004D">
        <w:t xml:space="preserve">ilości nagród, jeśli poziom </w:t>
      </w:r>
      <w:r>
        <w:t>prac konkursowych</w:t>
      </w:r>
      <w:r w:rsidR="0099004D">
        <w:t xml:space="preserve"> nie będzie zadowalający.</w:t>
      </w:r>
    </w:p>
    <w:p w14:paraId="577984C9" w14:textId="195484E0" w:rsidR="0099004D" w:rsidRDefault="006C2305" w:rsidP="006C2305">
      <w:pPr>
        <w:spacing w:line="360" w:lineRule="auto"/>
        <w:jc w:val="both"/>
      </w:pPr>
      <w:r>
        <w:t>5</w:t>
      </w:r>
      <w:r w:rsidR="0099004D">
        <w:t xml:space="preserve">. Wybór </w:t>
      </w:r>
      <w:r w:rsidR="00A87B9E">
        <w:t>zwycięskich prac konkursowych</w:t>
      </w:r>
      <w:r w:rsidR="0099004D">
        <w:t xml:space="preserve"> dokonany przez </w:t>
      </w:r>
      <w:r w:rsidR="00A87B9E">
        <w:t>przedstawicieli Kapituły Konkursowej</w:t>
      </w:r>
      <w:r>
        <w:t xml:space="preserve"> </w:t>
      </w:r>
      <w:r w:rsidR="0099004D">
        <w:t>jest ostateczny i wiążący i nie podlega procedurze</w:t>
      </w:r>
      <w:r w:rsidR="002E198E">
        <w:t xml:space="preserve"> </w:t>
      </w:r>
      <w:r w:rsidR="0099004D">
        <w:t>odwoławczej.</w:t>
      </w:r>
    </w:p>
    <w:p w14:paraId="64417C15" w14:textId="612B10D4" w:rsidR="0099004D" w:rsidRPr="006C2305" w:rsidRDefault="0099004D" w:rsidP="006C2305">
      <w:pPr>
        <w:jc w:val="center"/>
        <w:rPr>
          <w:b/>
          <w:bCs/>
        </w:rPr>
      </w:pPr>
      <w:r w:rsidRPr="006C2305">
        <w:rPr>
          <w:b/>
          <w:bCs/>
        </w:rPr>
        <w:t xml:space="preserve">§ </w:t>
      </w:r>
      <w:r w:rsidR="00A87B9E">
        <w:rPr>
          <w:b/>
          <w:bCs/>
        </w:rPr>
        <w:t>9</w:t>
      </w:r>
    </w:p>
    <w:p w14:paraId="3F422385" w14:textId="77777777" w:rsidR="0099004D" w:rsidRPr="006C2305" w:rsidRDefault="0099004D" w:rsidP="006C2305">
      <w:pPr>
        <w:jc w:val="center"/>
        <w:rPr>
          <w:b/>
          <w:bCs/>
        </w:rPr>
      </w:pPr>
      <w:r w:rsidRPr="006C2305">
        <w:rPr>
          <w:b/>
          <w:bCs/>
        </w:rPr>
        <w:t>Prawa autorskie</w:t>
      </w:r>
    </w:p>
    <w:p w14:paraId="5B3B026F" w14:textId="2D7544CF" w:rsidR="0099004D" w:rsidRDefault="0099004D" w:rsidP="006C2305">
      <w:pPr>
        <w:spacing w:line="360" w:lineRule="auto"/>
        <w:jc w:val="both"/>
      </w:pPr>
      <w:r>
        <w:t>1. Uczestnik</w:t>
      </w:r>
      <w:r w:rsidR="009E68A7">
        <w:t>/uczestniczka</w:t>
      </w:r>
      <w:r>
        <w:t xml:space="preserve">, a w przypadku niepełnoletniego </w:t>
      </w:r>
      <w:r w:rsidR="009E68A7">
        <w:t>u</w:t>
      </w:r>
      <w:r>
        <w:t>czestnika</w:t>
      </w:r>
      <w:r w:rsidR="009E68A7">
        <w:t>/uczestniczki</w:t>
      </w:r>
      <w:r>
        <w:t xml:space="preserve"> osoba sprawująca władzę rodzicielską</w:t>
      </w:r>
      <w:r w:rsidR="008A126E">
        <w:t xml:space="preserve"> </w:t>
      </w:r>
      <w:r>
        <w:t>lub opiekę nad dzieckiem, przesyłając pracę konkursową zobowiązuje się, że w</w:t>
      </w:r>
      <w:r w:rsidR="009E68A7">
        <w:t> </w:t>
      </w:r>
      <w:r>
        <w:t>przypadku</w:t>
      </w:r>
      <w:r w:rsidR="008A126E">
        <w:t xml:space="preserve"> </w:t>
      </w:r>
      <w:r>
        <w:t>otrzymania nagrody przeniesie na Organizator</w:t>
      </w:r>
      <w:r w:rsidR="00EC47F8">
        <w:t>a</w:t>
      </w:r>
      <w:r>
        <w:t xml:space="preserve"> majątkowe prawa autorskie albo udzieli</w:t>
      </w:r>
      <w:r w:rsidR="008A126E">
        <w:t xml:space="preserve"> </w:t>
      </w:r>
      <w:r>
        <w:t>licencji wyłącznej uprawniającej do korzystania z autorskich praw majątkowych do</w:t>
      </w:r>
      <w:r w:rsidR="009E68A7">
        <w:t xml:space="preserve"> </w:t>
      </w:r>
      <w:r>
        <w:t xml:space="preserve">nadesłanej pracy </w:t>
      </w:r>
      <w:r>
        <w:lastRenderedPageBreak/>
        <w:t>konkursowej w</w:t>
      </w:r>
      <w:r w:rsidR="009E68A7">
        <w:t> </w:t>
      </w:r>
      <w:r>
        <w:t>całości lub części, stanowiącej utwór w rozumieniu prawa</w:t>
      </w:r>
      <w:r w:rsidR="009E68A7">
        <w:t xml:space="preserve"> </w:t>
      </w:r>
      <w:r>
        <w:t>autorskiego, na wymienionych poniżej polach eksploatacji:</w:t>
      </w:r>
    </w:p>
    <w:p w14:paraId="7A8EBB1D" w14:textId="7D05FDF2" w:rsidR="0099004D" w:rsidRDefault="0099004D" w:rsidP="006C2305">
      <w:pPr>
        <w:spacing w:line="360" w:lineRule="auto"/>
        <w:jc w:val="both"/>
      </w:pPr>
      <w:r>
        <w:t>1) trwałe lub czasowe utrwalenie lub zwielokrotnienie w całości lub w części, jakimikolwiek</w:t>
      </w:r>
      <w:r w:rsidR="009E68A7">
        <w:t xml:space="preserve"> </w:t>
      </w:r>
      <w:r>
        <w:t>środkami i</w:t>
      </w:r>
      <w:r w:rsidR="009E68A7">
        <w:t> </w:t>
      </w:r>
      <w:r>
        <w:t>w jakiejkolwiek formie, w tym wprowadzanie do pamięci komputera oraz</w:t>
      </w:r>
      <w:r w:rsidR="009E68A7">
        <w:t xml:space="preserve"> </w:t>
      </w:r>
      <w:r>
        <w:t>wszystkich typach nośników przeznaczonych do zapisu cyfrowego, jak również trwałe lub</w:t>
      </w:r>
      <w:r w:rsidR="009E68A7">
        <w:t xml:space="preserve"> </w:t>
      </w:r>
      <w:r>
        <w:t>czasowe utrwalanie lub zwielokrotnianie takich zapisów, włączając w to sporządzanie ich</w:t>
      </w:r>
      <w:r w:rsidR="009E68A7">
        <w:t xml:space="preserve"> </w:t>
      </w:r>
      <w:r>
        <w:t>kopii oraz dowolne korzystanie i rozporządzanie tymi kopiami;</w:t>
      </w:r>
    </w:p>
    <w:p w14:paraId="1EFCD992" w14:textId="260FB843" w:rsidR="0099004D" w:rsidRDefault="0099004D" w:rsidP="006C2305">
      <w:pPr>
        <w:spacing w:line="360" w:lineRule="auto"/>
        <w:jc w:val="both"/>
      </w:pPr>
      <w:r>
        <w:t>2) publiczne rozpowszechnianie i udostępnianie w ten sposób, aby każdy mógł mieć dostęp</w:t>
      </w:r>
      <w:r w:rsidR="009E68A7">
        <w:t xml:space="preserve"> </w:t>
      </w:r>
      <w:r>
        <w:t>do utworu w miejscu i czasie przez siebie wybranym;</w:t>
      </w:r>
    </w:p>
    <w:p w14:paraId="5642F8E8" w14:textId="62FB43DB" w:rsidR="0099004D" w:rsidRDefault="006C2305" w:rsidP="006C2305">
      <w:pPr>
        <w:spacing w:line="360" w:lineRule="auto"/>
        <w:jc w:val="both"/>
      </w:pPr>
      <w:r>
        <w:t>3</w:t>
      </w:r>
      <w:r w:rsidR="0099004D">
        <w:t>) rozpowszechnianie w sieci Internet oraz w sieciach zamkniętych;</w:t>
      </w:r>
    </w:p>
    <w:p w14:paraId="6253CED9" w14:textId="7C2097AE" w:rsidR="0099004D" w:rsidRDefault="006C2305" w:rsidP="006C2305">
      <w:pPr>
        <w:spacing w:line="360" w:lineRule="auto"/>
        <w:jc w:val="both"/>
      </w:pPr>
      <w:r>
        <w:t>4</w:t>
      </w:r>
      <w:r w:rsidR="0099004D">
        <w:t>) prawo do wykorzystania dla celów edukacyjnych, szkoleniowych i promocyjnych;</w:t>
      </w:r>
    </w:p>
    <w:p w14:paraId="6019AE63" w14:textId="660F62A1" w:rsidR="0099004D" w:rsidRDefault="006C2305" w:rsidP="006C2305">
      <w:pPr>
        <w:spacing w:line="360" w:lineRule="auto"/>
        <w:jc w:val="both"/>
      </w:pPr>
      <w:r>
        <w:t>5</w:t>
      </w:r>
      <w:r w:rsidR="0099004D">
        <w:t>) prawo do rozporządzania oraz prawo udostępniania do korzystania z utworu, w tym</w:t>
      </w:r>
      <w:r w:rsidR="009E68A7">
        <w:t xml:space="preserve"> </w:t>
      </w:r>
      <w:r w:rsidR="0099004D">
        <w:t>udzielania licencji na rzecz osób trzecich, na wszystkich wymienionych powyżej polach</w:t>
      </w:r>
      <w:r w:rsidR="009E68A7">
        <w:t xml:space="preserve"> </w:t>
      </w:r>
      <w:r w:rsidR="0099004D">
        <w:t>eksploatacji.</w:t>
      </w:r>
    </w:p>
    <w:p w14:paraId="50A22A28" w14:textId="2D3F0688" w:rsidR="0099004D" w:rsidRDefault="0099004D" w:rsidP="006C2305">
      <w:pPr>
        <w:spacing w:line="360" w:lineRule="auto"/>
        <w:jc w:val="both"/>
        <w:rPr>
          <w:color w:val="000000" w:themeColor="text1"/>
        </w:rPr>
      </w:pPr>
      <w:r>
        <w:t xml:space="preserve">2. </w:t>
      </w:r>
      <w:r w:rsidRPr="000C18D8">
        <w:rPr>
          <w:color w:val="000000" w:themeColor="text1"/>
        </w:rPr>
        <w:t>Zobowiązanie, o którym mowa w ust. 1 następuje poprzez złożenie oświadczenia,</w:t>
      </w:r>
      <w:r w:rsidR="009E68A7" w:rsidRPr="000C18D8">
        <w:rPr>
          <w:color w:val="000000" w:themeColor="text1"/>
        </w:rPr>
        <w:t xml:space="preserve"> </w:t>
      </w:r>
      <w:r w:rsidRPr="000C18D8">
        <w:rPr>
          <w:color w:val="000000" w:themeColor="text1"/>
        </w:rPr>
        <w:t xml:space="preserve">stanowiącego załącznik nr </w:t>
      </w:r>
      <w:r w:rsidR="009E68A7" w:rsidRPr="000C18D8">
        <w:rPr>
          <w:color w:val="000000" w:themeColor="text1"/>
        </w:rPr>
        <w:t>1</w:t>
      </w:r>
      <w:r w:rsidRPr="000C18D8">
        <w:rPr>
          <w:color w:val="000000" w:themeColor="text1"/>
        </w:rPr>
        <w:t xml:space="preserve"> do Regulaminu.</w:t>
      </w:r>
    </w:p>
    <w:p w14:paraId="1F93C648" w14:textId="77777777" w:rsidR="000C18D8" w:rsidRPr="006C2305" w:rsidRDefault="000C18D8" w:rsidP="006C2305">
      <w:pPr>
        <w:spacing w:line="360" w:lineRule="auto"/>
        <w:jc w:val="both"/>
        <w:rPr>
          <w:color w:val="FF0000"/>
        </w:rPr>
      </w:pPr>
    </w:p>
    <w:p w14:paraId="78381AD1" w14:textId="13921F5A" w:rsidR="0099004D" w:rsidRPr="006C2305" w:rsidRDefault="0099004D" w:rsidP="006C2305">
      <w:pPr>
        <w:jc w:val="center"/>
        <w:rPr>
          <w:b/>
          <w:bCs/>
        </w:rPr>
      </w:pPr>
      <w:r w:rsidRPr="006C2305">
        <w:rPr>
          <w:b/>
          <w:bCs/>
        </w:rPr>
        <w:t xml:space="preserve">§ </w:t>
      </w:r>
      <w:r w:rsidR="00A87B9E">
        <w:rPr>
          <w:b/>
          <w:bCs/>
        </w:rPr>
        <w:t>10</w:t>
      </w:r>
    </w:p>
    <w:p w14:paraId="1B69BF69" w14:textId="77777777" w:rsidR="0099004D" w:rsidRDefault="0099004D" w:rsidP="006C2305">
      <w:pPr>
        <w:jc w:val="center"/>
        <w:rPr>
          <w:b/>
          <w:bCs/>
        </w:rPr>
      </w:pPr>
      <w:r w:rsidRPr="006C2305">
        <w:rPr>
          <w:b/>
          <w:bCs/>
        </w:rPr>
        <w:t>Postanowienia końcowe</w:t>
      </w:r>
    </w:p>
    <w:p w14:paraId="103F7F84" w14:textId="22498DC7" w:rsidR="00595603" w:rsidRPr="00595603" w:rsidRDefault="00595603" w:rsidP="00595603">
      <w:pPr>
        <w:spacing w:line="360" w:lineRule="auto"/>
        <w:jc w:val="both"/>
      </w:pPr>
      <w:r w:rsidRPr="00595603">
        <w:t>1. Niniejszy Regulamin nie pociąga za sobą żadnych wzajemnych zobowiązań finansowych Współorganizatorów Konkursu. W przypadku gdyby realizacja Konkursu pociągała za sobą konieczność poniesienia dodatkowych zobowiązań finansowych, Współorganizatorzy zobowiązują się do zawarcia  odrębnych umów, w których szczegółowo określony zostanie zakres zadań do wykonania oraz sposób ich finansowania.</w:t>
      </w:r>
    </w:p>
    <w:p w14:paraId="42E0DFCF" w14:textId="4B5D75C1" w:rsidR="0099004D" w:rsidRDefault="004C1F9E" w:rsidP="006C2305">
      <w:pPr>
        <w:spacing w:line="360" w:lineRule="auto"/>
        <w:jc w:val="both"/>
      </w:pPr>
      <w:r>
        <w:t>2</w:t>
      </w:r>
      <w:r w:rsidR="0099004D">
        <w:t>. Organizator zastrzega sobie prawo do zmiany Regulaminu podczas trwania Konkursu.</w:t>
      </w:r>
    </w:p>
    <w:p w14:paraId="78CACA37" w14:textId="0218D570" w:rsidR="00705A06" w:rsidRDefault="004C1F9E" w:rsidP="006C2305">
      <w:pPr>
        <w:spacing w:line="360" w:lineRule="auto"/>
        <w:jc w:val="both"/>
      </w:pPr>
      <w:r>
        <w:t>3</w:t>
      </w:r>
      <w:r w:rsidR="0099004D">
        <w:t>. We wszystkich szczegółowych kwestiach nieobjętych niniejszym Regulaminem, decyzje</w:t>
      </w:r>
      <w:r w:rsidR="009E68A7">
        <w:t xml:space="preserve"> </w:t>
      </w:r>
      <w:r w:rsidR="0099004D">
        <w:t>podejmuj</w:t>
      </w:r>
      <w:r w:rsidR="00EC47F8">
        <w:t>e</w:t>
      </w:r>
      <w:r w:rsidR="0099004D">
        <w:t xml:space="preserve"> Organizator</w:t>
      </w:r>
      <w:r w:rsidR="006C2305">
        <w:t>.</w:t>
      </w:r>
    </w:p>
    <w:sectPr w:rsidR="00705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DBBE5" w14:textId="77777777" w:rsidR="006F6615" w:rsidRDefault="006F6615" w:rsidP="00B86DD6">
      <w:pPr>
        <w:spacing w:after="0" w:line="240" w:lineRule="auto"/>
      </w:pPr>
      <w:r>
        <w:separator/>
      </w:r>
    </w:p>
  </w:endnote>
  <w:endnote w:type="continuationSeparator" w:id="0">
    <w:p w14:paraId="2505AE81" w14:textId="77777777" w:rsidR="006F6615" w:rsidRDefault="006F6615" w:rsidP="00B86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0B893" w14:textId="77777777" w:rsidR="006F6615" w:rsidRDefault="006F6615" w:rsidP="00B86DD6">
      <w:pPr>
        <w:spacing w:after="0" w:line="240" w:lineRule="auto"/>
      </w:pPr>
      <w:r>
        <w:separator/>
      </w:r>
    </w:p>
  </w:footnote>
  <w:footnote w:type="continuationSeparator" w:id="0">
    <w:p w14:paraId="43E74182" w14:textId="77777777" w:rsidR="006F6615" w:rsidRDefault="006F6615" w:rsidP="00B86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334D"/>
    <w:multiLevelType w:val="hybridMultilevel"/>
    <w:tmpl w:val="ABE4C4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5905F4"/>
    <w:multiLevelType w:val="hybridMultilevel"/>
    <w:tmpl w:val="F9A86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A0FAA"/>
    <w:multiLevelType w:val="hybridMultilevel"/>
    <w:tmpl w:val="43EC3B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E62934"/>
    <w:multiLevelType w:val="hybridMultilevel"/>
    <w:tmpl w:val="CCD0F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6285A"/>
    <w:multiLevelType w:val="hybridMultilevel"/>
    <w:tmpl w:val="890C22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E84C12"/>
    <w:multiLevelType w:val="hybridMultilevel"/>
    <w:tmpl w:val="44085D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4B6DAD"/>
    <w:multiLevelType w:val="hybridMultilevel"/>
    <w:tmpl w:val="F822F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C1106"/>
    <w:multiLevelType w:val="hybridMultilevel"/>
    <w:tmpl w:val="BD5043DA"/>
    <w:lvl w:ilvl="0" w:tplc="007E4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E108A8"/>
    <w:multiLevelType w:val="hybridMultilevel"/>
    <w:tmpl w:val="EB941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4C3F05"/>
    <w:multiLevelType w:val="hybridMultilevel"/>
    <w:tmpl w:val="44085D9A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5F7A63"/>
    <w:multiLevelType w:val="hybridMultilevel"/>
    <w:tmpl w:val="229891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62776"/>
    <w:multiLevelType w:val="hybridMultilevel"/>
    <w:tmpl w:val="D1265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7864305">
    <w:abstractNumId w:val="10"/>
  </w:num>
  <w:num w:numId="2" w16cid:durableId="2017539325">
    <w:abstractNumId w:val="1"/>
  </w:num>
  <w:num w:numId="3" w16cid:durableId="678049651">
    <w:abstractNumId w:val="8"/>
  </w:num>
  <w:num w:numId="4" w16cid:durableId="708141291">
    <w:abstractNumId w:val="0"/>
  </w:num>
  <w:num w:numId="5" w16cid:durableId="700086006">
    <w:abstractNumId w:val="6"/>
  </w:num>
  <w:num w:numId="6" w16cid:durableId="1021711740">
    <w:abstractNumId w:val="11"/>
  </w:num>
  <w:num w:numId="7" w16cid:durableId="335497511">
    <w:abstractNumId w:val="3"/>
  </w:num>
  <w:num w:numId="8" w16cid:durableId="348989256">
    <w:abstractNumId w:val="5"/>
  </w:num>
  <w:num w:numId="9" w16cid:durableId="1416442793">
    <w:abstractNumId w:val="2"/>
  </w:num>
  <w:num w:numId="10" w16cid:durableId="698818836">
    <w:abstractNumId w:val="4"/>
  </w:num>
  <w:num w:numId="11" w16cid:durableId="1912540696">
    <w:abstractNumId w:val="9"/>
  </w:num>
  <w:num w:numId="12" w16cid:durableId="540133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CB5"/>
    <w:rsid w:val="000977D4"/>
    <w:rsid w:val="000C18D8"/>
    <w:rsid w:val="000F46FC"/>
    <w:rsid w:val="0011093D"/>
    <w:rsid w:val="001A630C"/>
    <w:rsid w:val="001B2B08"/>
    <w:rsid w:val="002014FD"/>
    <w:rsid w:val="00207D13"/>
    <w:rsid w:val="002617A8"/>
    <w:rsid w:val="002E198E"/>
    <w:rsid w:val="00375A2E"/>
    <w:rsid w:val="00397F5C"/>
    <w:rsid w:val="0045110A"/>
    <w:rsid w:val="004C1F9E"/>
    <w:rsid w:val="0050260D"/>
    <w:rsid w:val="005461F9"/>
    <w:rsid w:val="00571CD2"/>
    <w:rsid w:val="00595603"/>
    <w:rsid w:val="005B05CB"/>
    <w:rsid w:val="005C135E"/>
    <w:rsid w:val="005E0BFD"/>
    <w:rsid w:val="00633B83"/>
    <w:rsid w:val="006456CC"/>
    <w:rsid w:val="006674FF"/>
    <w:rsid w:val="00673DE7"/>
    <w:rsid w:val="006A2AE2"/>
    <w:rsid w:val="006C2305"/>
    <w:rsid w:val="006F4EB0"/>
    <w:rsid w:val="006F6615"/>
    <w:rsid w:val="00705A06"/>
    <w:rsid w:val="00732DE1"/>
    <w:rsid w:val="007D4D49"/>
    <w:rsid w:val="00822B78"/>
    <w:rsid w:val="008A126E"/>
    <w:rsid w:val="008D0F2D"/>
    <w:rsid w:val="008D619E"/>
    <w:rsid w:val="0099004D"/>
    <w:rsid w:val="009E68A7"/>
    <w:rsid w:val="00A87B9E"/>
    <w:rsid w:val="00B21440"/>
    <w:rsid w:val="00B415BA"/>
    <w:rsid w:val="00B86DD6"/>
    <w:rsid w:val="00BC5CB5"/>
    <w:rsid w:val="00BE0178"/>
    <w:rsid w:val="00BF2FEF"/>
    <w:rsid w:val="00C429C0"/>
    <w:rsid w:val="00CD1A8E"/>
    <w:rsid w:val="00D9618F"/>
    <w:rsid w:val="00E13AC1"/>
    <w:rsid w:val="00E26D81"/>
    <w:rsid w:val="00EA3A58"/>
    <w:rsid w:val="00EC47F8"/>
    <w:rsid w:val="00EF0672"/>
    <w:rsid w:val="00F314E9"/>
    <w:rsid w:val="00F814E8"/>
    <w:rsid w:val="00FB49DC"/>
    <w:rsid w:val="00FC5C65"/>
    <w:rsid w:val="00FD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1B465"/>
  <w15:chartTrackingRefBased/>
  <w15:docId w15:val="{A6D4D1A4-C196-4CBA-BF54-E7912A3B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3DE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6D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6D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6DD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17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617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617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17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17A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0260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260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C1F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iepodlegl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1532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Niemczyk</dc:creator>
  <cp:keywords/>
  <dc:description/>
  <cp:lastModifiedBy>Grzegorz Niemczyk</cp:lastModifiedBy>
  <cp:revision>7</cp:revision>
  <dcterms:created xsi:type="dcterms:W3CDTF">2023-05-10T12:55:00Z</dcterms:created>
  <dcterms:modified xsi:type="dcterms:W3CDTF">2023-05-12T11:03:00Z</dcterms:modified>
</cp:coreProperties>
</file>